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D5" w:rsidRDefault="001C02D5" w:rsidP="001C02D5">
      <w:pPr>
        <w:widowControl/>
        <w:wordWrap w:val="0"/>
        <w:rPr>
          <w:rFonts w:eastAsia="方正仿宋简体" w:hint="eastAsia"/>
          <w:spacing w:val="-20"/>
        </w:rPr>
      </w:pPr>
      <w:r>
        <w:rPr>
          <w:rFonts w:ascii="Times New Roman" w:eastAsia="方正仿宋简体" w:hAnsi="方正仿宋简体" w:cs="方正仿宋简体" w:hint="eastAsia"/>
          <w:spacing w:val="6"/>
          <w:sz w:val="32"/>
          <w:szCs w:val="32"/>
          <w:lang/>
        </w:rPr>
        <w:t>附件</w:t>
      </w:r>
      <w:r>
        <w:rPr>
          <w:rFonts w:ascii="Times New Roman" w:eastAsia="方正仿宋简体" w:hAnsi="方正仿宋简体" w:cs="方正仿宋简体" w:hint="eastAsia"/>
          <w:spacing w:val="6"/>
          <w:sz w:val="32"/>
          <w:szCs w:val="32"/>
          <w:lang/>
        </w:rPr>
        <w:t>2</w:t>
      </w:r>
      <w:r>
        <w:rPr>
          <w:rFonts w:ascii="Times New Roman" w:eastAsia="方正仿宋简体" w:hAnsi="方正仿宋简体" w:cs="方正仿宋简体" w:hint="eastAsia"/>
          <w:spacing w:val="6"/>
          <w:sz w:val="32"/>
          <w:szCs w:val="32"/>
          <w:lang/>
        </w:rPr>
        <w:t>：</w:t>
      </w:r>
    </w:p>
    <w:p w:rsidR="001C02D5" w:rsidRDefault="001C02D5" w:rsidP="001C02D5">
      <w:pPr>
        <w:jc w:val="center"/>
        <w:rPr>
          <w:rFonts w:hint="eastAsia"/>
          <w:spacing w:val="-20"/>
        </w:rPr>
      </w:pPr>
      <w:r>
        <w:rPr>
          <w:rFonts w:eastAsia="仿宋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157480</wp:posOffset>
            </wp:positionV>
            <wp:extent cx="4733290" cy="758825"/>
            <wp:effectExtent l="19050" t="0" r="0" b="0"/>
            <wp:wrapTopAndBottom/>
            <wp:docPr id="2" name="图片 1" descr="中国农资流通协会Logo注册商标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中国农资流通协会Logo注册商标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7588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-20"/>
        </w:rPr>
        <w:object w:dxaOrig="1670" w:dyaOrig="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25" type="#_x0000_t75" style="width:83.5pt;height:80.05pt;mso-wrap-style:square;mso-position-horizontal-relative:page;mso-position-vertical-relative:page" o:ole="">
            <v:imagedata r:id="rId6" o:title=""/>
          </v:shape>
          <o:OLEObject Type="Embed" ProgID="Photoshop.Image.8" ShapeID="对象 2" DrawAspect="Content" ObjectID="_1595933155" r:id="rId7">
            <o:FieldCodes>\s</o:FieldCodes>
          </o:OLEObject>
        </w:object>
      </w:r>
      <w:r>
        <w:rPr>
          <w:rFonts w:hint="eastAsia"/>
          <w:spacing w:val="-20"/>
        </w:rPr>
        <w:t xml:space="preserve">        </w:t>
      </w:r>
    </w:p>
    <w:p w:rsidR="001C02D5" w:rsidRDefault="001C02D5" w:rsidP="001C02D5">
      <w:pPr>
        <w:spacing w:line="560" w:lineRule="exact"/>
        <w:jc w:val="center"/>
        <w:rPr>
          <w:rFonts w:ascii="楷体_GB2312" w:eastAsia="楷体_GB2312" w:hAnsi="华文细黑" w:hint="eastAsia"/>
          <w:b/>
          <w:sz w:val="48"/>
          <w:szCs w:val="32"/>
        </w:rPr>
      </w:pPr>
    </w:p>
    <w:p w:rsidR="001C02D5" w:rsidRDefault="001C02D5" w:rsidP="001C02D5">
      <w:pPr>
        <w:spacing w:line="560" w:lineRule="exact"/>
        <w:jc w:val="center"/>
        <w:rPr>
          <w:rFonts w:ascii="楷体_GB2312" w:eastAsia="楷体_GB2312" w:hAnsi="华文细黑"/>
          <w:b/>
          <w:sz w:val="48"/>
          <w:szCs w:val="32"/>
        </w:rPr>
      </w:pPr>
      <w:r>
        <w:rPr>
          <w:rFonts w:ascii="楷体_GB2312" w:eastAsia="楷体_GB2312" w:hAnsi="华文细黑" w:hint="eastAsia"/>
          <w:b/>
          <w:sz w:val="48"/>
          <w:szCs w:val="32"/>
        </w:rPr>
        <w:t>中国农业生产资料流通行业</w:t>
      </w:r>
    </w:p>
    <w:p w:rsidR="001C02D5" w:rsidRDefault="001C02D5" w:rsidP="001C02D5">
      <w:pPr>
        <w:tabs>
          <w:tab w:val="left" w:pos="500"/>
          <w:tab w:val="center" w:pos="4156"/>
        </w:tabs>
        <w:spacing w:line="560" w:lineRule="exact"/>
        <w:jc w:val="center"/>
        <w:rPr>
          <w:rFonts w:ascii="楷体_GB2312" w:eastAsia="楷体_GB2312" w:hAnsi="华文细黑" w:hint="eastAsia"/>
          <w:b/>
          <w:sz w:val="48"/>
          <w:szCs w:val="32"/>
        </w:rPr>
      </w:pPr>
      <w:r>
        <w:rPr>
          <w:rFonts w:ascii="楷体_GB2312" w:eastAsia="楷体_GB2312" w:hAnsi="华文细黑" w:hint="eastAsia"/>
          <w:b/>
          <w:sz w:val="48"/>
          <w:szCs w:val="32"/>
        </w:rPr>
        <w:t>企业信用等级评价</w:t>
      </w:r>
    </w:p>
    <w:p w:rsidR="001C02D5" w:rsidRDefault="001C02D5" w:rsidP="001C02D5">
      <w:pPr>
        <w:tabs>
          <w:tab w:val="left" w:pos="500"/>
          <w:tab w:val="center" w:pos="4156"/>
        </w:tabs>
        <w:spacing w:line="560" w:lineRule="exact"/>
        <w:jc w:val="center"/>
        <w:rPr>
          <w:rFonts w:ascii="楷体_GB2312" w:eastAsia="楷体_GB2312" w:hAnsi="华文细黑" w:hint="eastAsia"/>
          <w:b/>
          <w:sz w:val="48"/>
          <w:szCs w:val="32"/>
        </w:rPr>
      </w:pPr>
    </w:p>
    <w:p w:rsidR="001C02D5" w:rsidRDefault="001C02D5" w:rsidP="001C02D5">
      <w:pPr>
        <w:spacing w:line="720" w:lineRule="exact"/>
        <w:jc w:val="center"/>
        <w:rPr>
          <w:rFonts w:eastAsia="方正小标宋简体" w:hint="eastAsia"/>
          <w:b/>
          <w:bCs/>
          <w:sz w:val="72"/>
          <w:szCs w:val="72"/>
        </w:rPr>
      </w:pPr>
      <w:r>
        <w:rPr>
          <w:rFonts w:ascii="Times New Roman" w:eastAsia="方正小标宋简体" w:hAnsi="方正小标宋简体" w:cs="方正小标宋简体" w:hint="eastAsia"/>
          <w:b/>
          <w:bCs/>
          <w:sz w:val="72"/>
          <w:szCs w:val="72"/>
          <w:lang/>
        </w:rPr>
        <w:t>申报书</w:t>
      </w:r>
    </w:p>
    <w:p w:rsidR="001C02D5" w:rsidRDefault="001C02D5" w:rsidP="001C02D5">
      <w:pPr>
        <w:spacing w:line="72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版）</w:t>
      </w:r>
    </w:p>
    <w:p w:rsidR="001C02D5" w:rsidRDefault="001C02D5" w:rsidP="001C02D5">
      <w:pPr>
        <w:spacing w:line="700" w:lineRule="exact"/>
        <w:rPr>
          <w:rFonts w:hint="eastAsia"/>
          <w:sz w:val="32"/>
          <w:szCs w:val="32"/>
        </w:rPr>
      </w:pPr>
    </w:p>
    <w:p w:rsidR="001C02D5" w:rsidRDefault="001C02D5" w:rsidP="001C02D5">
      <w:pPr>
        <w:spacing w:line="640" w:lineRule="exact"/>
        <w:ind w:firstLineChars="196" w:firstLine="630"/>
        <w:rPr>
          <w:rFonts w:ascii="楷体_GB2312" w:eastAsia="楷体_GB2312" w:hAnsi="华文细黑"/>
          <w:b/>
          <w:sz w:val="32"/>
          <w:szCs w:val="32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申请单位：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:rsidR="001C02D5" w:rsidRDefault="001C02D5" w:rsidP="001C02D5">
      <w:pPr>
        <w:spacing w:line="640" w:lineRule="exact"/>
        <w:ind w:firstLineChars="196" w:firstLine="630"/>
        <w:rPr>
          <w:rFonts w:ascii="楷体_GB2312" w:eastAsia="楷体_GB2312" w:hAnsi="华文细黑"/>
          <w:b/>
          <w:sz w:val="32"/>
          <w:szCs w:val="32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联 系 人：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1C02D5" w:rsidRDefault="001C02D5" w:rsidP="001C02D5">
      <w:pPr>
        <w:spacing w:line="640" w:lineRule="exact"/>
        <w:ind w:firstLineChars="196" w:firstLine="630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联系电话：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1C02D5" w:rsidRDefault="001C02D5" w:rsidP="001C02D5">
      <w:pPr>
        <w:spacing w:line="640" w:lineRule="exact"/>
        <w:ind w:firstLineChars="197" w:firstLine="731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w w:val="115"/>
          <w:sz w:val="32"/>
          <w:szCs w:val="32"/>
        </w:rPr>
        <w:t>E-Mail：</w:t>
      </w:r>
      <w:r>
        <w:rPr>
          <w:rFonts w:ascii="楷体_GB2312" w:eastAsia="楷体_GB2312" w:hAnsi="华文细黑" w:hint="eastAsia"/>
          <w:w w:val="115"/>
          <w:sz w:val="32"/>
          <w:szCs w:val="32"/>
        </w:rPr>
        <w:t xml:space="preserve">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1C02D5" w:rsidRDefault="001C02D5" w:rsidP="001C02D5">
      <w:pPr>
        <w:spacing w:line="640" w:lineRule="exact"/>
        <w:ind w:firstLineChars="196" w:firstLine="630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 xml:space="preserve">申请日期：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>
        <w:rPr>
          <w:rFonts w:ascii="楷体_GB2312" w:eastAsia="楷体_GB2312" w:hAnsi="华文细黑" w:hint="eastAsia"/>
          <w:sz w:val="32"/>
          <w:szCs w:val="32"/>
        </w:rPr>
        <w:t>年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>
        <w:rPr>
          <w:rFonts w:ascii="楷体_GB2312" w:eastAsia="楷体_GB2312" w:hAnsi="华文细黑" w:hint="eastAsia"/>
          <w:sz w:val="32"/>
          <w:szCs w:val="32"/>
        </w:rPr>
        <w:t>月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>
        <w:rPr>
          <w:rFonts w:ascii="楷体_GB2312" w:eastAsia="楷体_GB2312" w:hAnsi="华文细黑" w:hint="eastAsia"/>
          <w:sz w:val="32"/>
          <w:szCs w:val="32"/>
        </w:rPr>
        <w:t>日</w:t>
      </w:r>
    </w:p>
    <w:p w:rsidR="001C02D5" w:rsidRDefault="001C02D5" w:rsidP="001C02D5">
      <w:pPr>
        <w:spacing w:line="640" w:lineRule="exact"/>
        <w:jc w:val="center"/>
        <w:rPr>
          <w:rFonts w:ascii="Times New Roman" w:eastAsia="方正仿宋简体" w:hAnsi="Times New Roman"/>
          <w:b/>
          <w:sz w:val="32"/>
          <w:szCs w:val="32"/>
          <w:lang/>
        </w:rPr>
      </w:pPr>
    </w:p>
    <w:p w:rsidR="001C02D5" w:rsidRDefault="001C02D5" w:rsidP="001C02D5">
      <w:pPr>
        <w:spacing w:line="640" w:lineRule="exact"/>
        <w:jc w:val="center"/>
        <w:rPr>
          <w:rFonts w:ascii="Times New Roman" w:eastAsia="方正仿宋简体" w:hAnsi="Times New Roman"/>
          <w:b/>
          <w:sz w:val="32"/>
          <w:szCs w:val="32"/>
          <w:lang/>
        </w:rPr>
      </w:pPr>
      <w:r>
        <w:rPr>
          <w:rFonts w:ascii="Times New Roman" w:eastAsia="方正仿宋简体" w:hAnsi="Times New Roman"/>
          <w:b/>
          <w:sz w:val="32"/>
          <w:szCs w:val="32"/>
          <w:lang/>
        </w:rPr>
        <w:t>[</w:t>
      </w:r>
      <w:r>
        <w:rPr>
          <w:rFonts w:ascii="Times New Roman" w:eastAsia="方正仿宋简体" w:hAnsi="方正仿宋简体" w:cs="方正仿宋简体" w:hint="eastAsia"/>
          <w:b/>
          <w:sz w:val="32"/>
          <w:szCs w:val="32"/>
          <w:lang/>
        </w:rPr>
        <w:t>中国农业生产资料流通协会信用管理中心制</w:t>
      </w:r>
      <w:r>
        <w:rPr>
          <w:rFonts w:ascii="Times New Roman" w:eastAsia="方正仿宋简体" w:hAnsi="Times New Roman"/>
          <w:b/>
          <w:sz w:val="32"/>
          <w:szCs w:val="32"/>
          <w:lang/>
        </w:rPr>
        <w:t>]</w:t>
      </w:r>
    </w:p>
    <w:p w:rsidR="001C02D5" w:rsidRDefault="001C02D5" w:rsidP="001C02D5">
      <w:pPr>
        <w:spacing w:line="480" w:lineRule="exact"/>
        <w:rPr>
          <w:rFonts w:ascii="黑体" w:eastAsia="黑体" w:hAnsi="黑体" w:cs="黑体" w:hint="eastAsia"/>
          <w:b/>
          <w:bCs/>
          <w:spacing w:val="20"/>
          <w:sz w:val="36"/>
          <w:szCs w:val="36"/>
        </w:rPr>
      </w:pPr>
    </w:p>
    <w:p w:rsidR="001C02D5" w:rsidRDefault="001C02D5" w:rsidP="001C02D5">
      <w:pPr>
        <w:spacing w:line="480" w:lineRule="exact"/>
        <w:jc w:val="center"/>
        <w:rPr>
          <w:rFonts w:ascii="黑体" w:eastAsia="黑体" w:hAnsi="黑体" w:cs="黑体" w:hint="eastAsia"/>
          <w:b/>
          <w:bCs/>
          <w:spacing w:val="2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pacing w:val="20"/>
          <w:sz w:val="36"/>
          <w:szCs w:val="36"/>
        </w:rPr>
        <w:t>企业提交证明及相关材料目录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《承诺书》原件，加盖公司章；*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《企业信用等级评价申报书》原件，加盖公司章；</w:t>
      </w:r>
      <w:r>
        <w:rPr>
          <w:rFonts w:ascii="仿宋" w:eastAsia="仿宋" w:hAnsi="仿宋" w:cs="仿宋" w:hint="eastAsia"/>
          <w:b/>
          <w:sz w:val="24"/>
        </w:rPr>
        <w:t>*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营业执照（副本）、组织机构代码证（副本）、税务登记证（副本）；或三证合一营业执照；*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提供会计事务所审计的最近三年年度财务报表（资产负债表、损益表、现金流量表）审计报告复印件；*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企业目前的组织结构图；*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企业简介（含公司核心产品或服务、主要市场区域、市场发展规划，人员规模、主要负责人简介等）*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本行业涉及的经营许可证或强制性认证；*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与财务报表一致的度完税证明；*</w:t>
      </w:r>
    </w:p>
    <w:p w:rsidR="001C02D5" w:rsidRDefault="001C02D5" w:rsidP="001C02D5">
      <w:pPr>
        <w:pStyle w:val="a6"/>
        <w:spacing w:line="480" w:lineRule="exact"/>
        <w:ind w:left="420" w:firstLineChars="0" w:firstLine="0"/>
        <w:rPr>
          <w:rFonts w:ascii="仿宋" w:eastAsia="仿宋" w:hAnsi="仿宋" w:cs="仿宋" w:hint="eastAsia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以下如有，请提供相关说明或复印件：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获得的质量管理体系认证证书；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法人代表及其他高层荣誉证书；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企业相关制度（包括财务管理制度、人事管理制度、质量管理制度、风险控制或信用管理制度、审计管理制度、营销制度、人力资源管理、高管激励约束机制等）的目录及介绍；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企业当前的信用管理制度（手册），流程及相关文件；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企业交易客户拖欠应收账款的证明（相关合同或询证函）；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公司在兼并、收购、资产重组等方面计划及方案的情况说明；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企业缴纳社保情况证明函或最近两个月社保缴费水单；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注册商标、专利证书、产品检测报告、产品获得科技奖项；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企业参与的其他与信用相关的认证，银行的借贷记录、担保记录等；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其他相关荣誉、ISO认证，国际认证，公益活动证明等相关资料；</w:t>
      </w:r>
    </w:p>
    <w:p w:rsidR="001C02D5" w:rsidRDefault="001C02D5" w:rsidP="001C02D5">
      <w:pPr>
        <w:pStyle w:val="a6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客户或供应商反馈记录，客户满意度调查情况。</w:t>
      </w:r>
    </w:p>
    <w:p w:rsidR="001C02D5" w:rsidRDefault="001C02D5" w:rsidP="001C02D5">
      <w:pPr>
        <w:spacing w:line="480" w:lineRule="exact"/>
        <w:rPr>
          <w:rFonts w:ascii="宋体" w:hAnsi="宋体" w:cs="黑体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>备注：以上标“*”项为必需提交的材料，</w:t>
      </w:r>
      <w:r>
        <w:rPr>
          <w:rFonts w:ascii="仿宋" w:eastAsia="仿宋" w:hAnsi="仿宋" w:cs="仿宋" w:hint="eastAsia"/>
          <w:b/>
          <w:color w:val="000000"/>
          <w:sz w:val="24"/>
        </w:rPr>
        <w:t>已提交材料不需重复提交</w:t>
      </w:r>
    </w:p>
    <w:p w:rsidR="001C02D5" w:rsidRDefault="001C02D5" w:rsidP="001C02D5">
      <w:pPr>
        <w:jc w:val="center"/>
        <w:rPr>
          <w:rFonts w:ascii="黑体" w:eastAsia="黑体" w:hAnsi="黑体" w:cs="黑体" w:hint="eastAsia"/>
          <w:b/>
          <w:spacing w:val="2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pacing w:val="20"/>
          <w:sz w:val="36"/>
          <w:szCs w:val="36"/>
        </w:rPr>
        <w:t>承诺书</w:t>
      </w:r>
    </w:p>
    <w:p w:rsidR="001C02D5" w:rsidRDefault="001C02D5" w:rsidP="001C02D5">
      <w:pPr>
        <w:jc w:val="center"/>
      </w:pPr>
    </w:p>
    <w:p w:rsidR="001C02D5" w:rsidRDefault="001C02D5" w:rsidP="001C02D5">
      <w:pPr>
        <w:pStyle w:val="a5"/>
        <w:spacing w:line="54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本企业自愿申请参加“中国农业生产资料流通行业企业信用等级评价”；同意将企业名称、组织机构代码（统一社会信用代码）、通讯地址、邮编、电话、网址、主营业务及产品等基本信息在网络媒体、纸质媒体上公开。</w:t>
      </w:r>
    </w:p>
    <w:p w:rsidR="001C02D5" w:rsidRDefault="001C02D5" w:rsidP="001C02D5">
      <w:pPr>
        <w:pStyle w:val="a5"/>
        <w:spacing w:line="54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本企业承诺，在申请本行业企业信用等级评价中所提交的证明材料、数据和资料全部真实、合法、有效，复印件与原件内容相一致，并对因材料虚假所引发的一切后果负法律责任。</w:t>
      </w:r>
    </w:p>
    <w:p w:rsidR="001C02D5" w:rsidRDefault="001C02D5" w:rsidP="001C02D5">
      <w:pPr>
        <w:spacing w:line="5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本企业符合下列条件：</w:t>
      </w:r>
    </w:p>
    <w:p w:rsidR="001C02D5" w:rsidRDefault="001C02D5" w:rsidP="001C02D5">
      <w:pPr>
        <w:pStyle w:val="a5"/>
        <w:spacing w:line="54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1、成立满三个会计年度；</w:t>
      </w:r>
    </w:p>
    <w:p w:rsidR="001C02D5" w:rsidRDefault="001C02D5" w:rsidP="001C02D5">
      <w:pPr>
        <w:pStyle w:val="a5"/>
        <w:spacing w:line="54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2、近三年均有主营业务收入；</w:t>
      </w:r>
    </w:p>
    <w:p w:rsidR="001C02D5" w:rsidRDefault="001C02D5" w:rsidP="001C02D5">
      <w:pPr>
        <w:pStyle w:val="a5"/>
        <w:spacing w:line="54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3、企业处于持续经营状态，非即将关、停的企业；</w:t>
      </w:r>
    </w:p>
    <w:p w:rsidR="001C02D5" w:rsidRDefault="001C02D5" w:rsidP="001C02D5">
      <w:pPr>
        <w:pStyle w:val="a5"/>
        <w:spacing w:line="54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4、没有处于联合惩戒失信名单中。</w:t>
      </w:r>
    </w:p>
    <w:p w:rsidR="001C02D5" w:rsidRDefault="001C02D5" w:rsidP="001C02D5">
      <w:pPr>
        <w:spacing w:line="5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本企业做出以下承诺（评级过程将对以下相关内容进行核查）：</w:t>
      </w:r>
    </w:p>
    <w:p w:rsidR="001C02D5" w:rsidRDefault="001C02D5" w:rsidP="001C02D5">
      <w:pPr>
        <w:pStyle w:val="a5"/>
        <w:spacing w:line="54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 w:rsidR="001C02D5" w:rsidRDefault="001C02D5" w:rsidP="001C02D5">
      <w:pPr>
        <w:pStyle w:val="a5"/>
        <w:spacing w:line="54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2、填报信息真实可靠；</w:t>
      </w:r>
    </w:p>
    <w:p w:rsidR="001C02D5" w:rsidRDefault="001C02D5" w:rsidP="001C02D5">
      <w:pPr>
        <w:pStyle w:val="a5"/>
        <w:spacing w:line="54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3、数据类资料为本年度最新数据；</w:t>
      </w:r>
    </w:p>
    <w:p w:rsidR="001C02D5" w:rsidRDefault="001C02D5" w:rsidP="001C02D5">
      <w:pPr>
        <w:pStyle w:val="a5"/>
        <w:spacing w:line="540" w:lineRule="exact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4、自觉接受社会、群众和新闻舆论的监督。</w:t>
      </w:r>
    </w:p>
    <w:p w:rsidR="001C02D5" w:rsidRDefault="001C02D5" w:rsidP="001C02D5">
      <w:pPr>
        <w:spacing w:line="540" w:lineRule="exact"/>
        <w:rPr>
          <w:sz w:val="28"/>
          <w:szCs w:val="28"/>
        </w:rPr>
      </w:pPr>
    </w:p>
    <w:p w:rsidR="001C02D5" w:rsidRDefault="001C02D5" w:rsidP="001C02D5">
      <w:pPr>
        <w:spacing w:line="540" w:lineRule="exact"/>
        <w:ind w:firstLineChars="1200" w:firstLine="3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法定代表人签字：</w:t>
      </w:r>
    </w:p>
    <w:p w:rsidR="001C02D5" w:rsidRDefault="001C02D5" w:rsidP="001C02D5">
      <w:pPr>
        <w:spacing w:line="540" w:lineRule="exact"/>
        <w:ind w:firstLineChars="1200" w:firstLine="33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 位 盖 章：</w:t>
      </w:r>
    </w:p>
    <w:p w:rsidR="001C02D5" w:rsidRDefault="001C02D5" w:rsidP="001C02D5">
      <w:pPr>
        <w:wordWrap w:val="0"/>
        <w:spacing w:line="540" w:lineRule="exact"/>
        <w:ind w:firstLineChars="200" w:firstLine="560"/>
        <w:jc w:val="right"/>
        <w:rPr>
          <w:rFonts w:ascii="仿宋_GB2312" w:eastAsia="仿宋_GB2312" w:hAnsi="华文中宋" w:cs="华文中宋" w:hint="eastAsia"/>
          <w:b/>
          <w:bCs/>
          <w:spacing w:val="20"/>
          <w:sz w:val="36"/>
          <w:szCs w:val="36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年    月    日</w:t>
      </w:r>
    </w:p>
    <w:p w:rsidR="001C02D5" w:rsidRDefault="001C02D5" w:rsidP="001C02D5">
      <w:pPr>
        <w:spacing w:line="540" w:lineRule="exact"/>
        <w:jc w:val="center"/>
        <w:rPr>
          <w:rFonts w:ascii="仿宋_GB2312" w:eastAsia="仿宋_GB2312" w:hAnsi="华文中宋" w:cs="华文中宋" w:hint="eastAsia"/>
          <w:b/>
          <w:bCs/>
          <w:spacing w:val="20"/>
          <w:sz w:val="36"/>
          <w:szCs w:val="36"/>
        </w:rPr>
      </w:pPr>
      <w:r>
        <w:rPr>
          <w:rFonts w:ascii="仿宋_GB2312" w:eastAsia="仿宋_GB2312" w:hAnsi="华文中宋" w:cs="华文中宋" w:hint="eastAsia"/>
          <w:b/>
          <w:bCs/>
          <w:spacing w:val="20"/>
          <w:sz w:val="36"/>
          <w:szCs w:val="36"/>
        </w:rPr>
        <w:t>填表说明</w:t>
      </w:r>
    </w:p>
    <w:p w:rsidR="001C02D5" w:rsidRDefault="001C02D5" w:rsidP="001C02D5">
      <w:pPr>
        <w:spacing w:line="540" w:lineRule="exact"/>
        <w:jc w:val="center"/>
        <w:rPr>
          <w:rFonts w:ascii="仿宋_GB2312" w:eastAsia="仿宋_GB2312" w:hAnsi="华文中宋" w:cs="华文中宋" w:hint="eastAsia"/>
          <w:b/>
          <w:bCs/>
          <w:spacing w:val="20"/>
          <w:sz w:val="36"/>
          <w:szCs w:val="36"/>
        </w:rPr>
      </w:pPr>
    </w:p>
    <w:p w:rsidR="001C02D5" w:rsidRDefault="001C02D5" w:rsidP="001C02D5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1、申报企业填写内容及提供资料须保证其真实完整无误。</w:t>
      </w:r>
    </w:p>
    <w:p w:rsidR="001C02D5" w:rsidRDefault="001C02D5" w:rsidP="001C02D5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2、申报书内各栏不得空项，无内容时文字部分须填“无”，数字部分填“0”。</w:t>
      </w:r>
    </w:p>
    <w:p w:rsidR="001C02D5" w:rsidRDefault="001C02D5" w:rsidP="001C02D5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3、如手工填写，要求字迹清晰，书写工整。</w:t>
      </w:r>
    </w:p>
    <w:p w:rsidR="001C02D5" w:rsidRDefault="001C02D5" w:rsidP="001C02D5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4、本表各栏如有填写不够处，请自行加栏或另附页；如有文字材料，请在电子版中注明。</w:t>
      </w:r>
    </w:p>
    <w:p w:rsidR="001C02D5" w:rsidRDefault="001C02D5" w:rsidP="001C02D5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5．填报数据除特殊标明外，均以填报之日计算以前连续三年的数据为准。</w:t>
      </w:r>
    </w:p>
    <w:p w:rsidR="001C02D5" w:rsidRDefault="001C02D5" w:rsidP="001C02D5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6. 申报资料需加盖企业公章后与其他相关书面资料一律用A4纸打印并装订成册(附封皮，一式两份），邮寄至：</w:t>
      </w:r>
      <w:r>
        <w:rPr>
          <w:color w:val="000000"/>
          <w:szCs w:val="28"/>
        </w:rPr>
        <w:t>北京市西城区宣武门外大街甲1号环球财讯中心C座15层中国农资流通协会信用管理中心收</w:t>
      </w:r>
      <w:r>
        <w:rPr>
          <w:rFonts w:hint="eastAsia"/>
          <w:color w:val="000000"/>
          <w:szCs w:val="28"/>
        </w:rPr>
        <w:t>。</w:t>
      </w:r>
    </w:p>
    <w:p w:rsidR="001C02D5" w:rsidRDefault="001C02D5" w:rsidP="001C02D5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/>
          <w:color w:val="000000"/>
          <w:sz w:val="28"/>
          <w:szCs w:val="28"/>
        </w:rPr>
      </w:pPr>
    </w:p>
    <w:p w:rsidR="001C02D5" w:rsidRDefault="001C02D5" w:rsidP="001C02D5">
      <w:pPr>
        <w:rPr>
          <w:rFonts w:ascii="Times New Roman" w:eastAsia="黑体" w:hAnsi="Times New Roman"/>
          <w:b/>
          <w:bCs/>
          <w:color w:val="000000"/>
          <w:kern w:val="44"/>
          <w:sz w:val="36"/>
          <w:szCs w:val="32"/>
        </w:rPr>
      </w:pPr>
    </w:p>
    <w:p w:rsidR="001C02D5" w:rsidRDefault="001C02D5" w:rsidP="001C02D5">
      <w:pPr>
        <w:rPr>
          <w:rFonts w:ascii="Times New Roman" w:eastAsia="黑体" w:hAnsi="Times New Roman"/>
          <w:b/>
          <w:bCs/>
          <w:color w:val="000000"/>
          <w:kern w:val="44"/>
          <w:sz w:val="36"/>
          <w:szCs w:val="32"/>
        </w:rPr>
      </w:pPr>
    </w:p>
    <w:p w:rsidR="001C02D5" w:rsidRDefault="001C02D5" w:rsidP="001C02D5">
      <w:pPr>
        <w:rPr>
          <w:rFonts w:ascii="Times New Roman" w:eastAsia="黑体" w:hAnsi="Times New Roman"/>
          <w:b/>
          <w:bCs/>
          <w:color w:val="000000"/>
          <w:kern w:val="44"/>
          <w:sz w:val="36"/>
          <w:szCs w:val="32"/>
        </w:rPr>
      </w:pPr>
    </w:p>
    <w:p w:rsidR="001C02D5" w:rsidRDefault="001C02D5" w:rsidP="001C02D5">
      <w:pPr>
        <w:rPr>
          <w:rFonts w:ascii="Times New Roman" w:eastAsia="黑体" w:hAnsi="Times New Roman"/>
          <w:b/>
          <w:bCs/>
          <w:color w:val="000000"/>
          <w:kern w:val="44"/>
          <w:sz w:val="36"/>
          <w:szCs w:val="32"/>
        </w:rPr>
      </w:pPr>
    </w:p>
    <w:p w:rsidR="001C02D5" w:rsidRDefault="001C02D5" w:rsidP="001C02D5">
      <w:pPr>
        <w:rPr>
          <w:rFonts w:ascii="Times New Roman" w:eastAsia="黑体" w:hAnsi="Times New Roman"/>
          <w:b/>
          <w:bCs/>
          <w:color w:val="000000"/>
          <w:kern w:val="44"/>
          <w:sz w:val="36"/>
          <w:szCs w:val="32"/>
        </w:rPr>
      </w:pPr>
    </w:p>
    <w:p w:rsidR="001C02D5" w:rsidRDefault="001C02D5" w:rsidP="001C02D5">
      <w:pPr>
        <w:widowControl/>
        <w:ind w:firstLineChars="200" w:firstLine="560"/>
        <w:jc w:val="righ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1C02D5" w:rsidRDefault="001C02D5" w:rsidP="001C02D5">
      <w:pPr>
        <w:widowControl/>
        <w:ind w:firstLineChars="200" w:firstLine="560"/>
        <w:jc w:val="righ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1C02D5" w:rsidRDefault="001C02D5" w:rsidP="001C02D5">
      <w:pPr>
        <w:pStyle w:val="3"/>
        <w:spacing w:line="440" w:lineRule="exact"/>
        <w:rPr>
          <w:rFonts w:ascii="黑体" w:eastAsia="黑体" w:hAnsi="黑体" w:cs="黑体" w:hint="eastAsia"/>
          <w:kern w:val="44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44"/>
          <w:sz w:val="36"/>
          <w:szCs w:val="36"/>
        </w:rPr>
        <w:lastRenderedPageBreak/>
        <w:t>一、企业综合素质能力状况</w:t>
      </w:r>
    </w:p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color w:val="FF0000"/>
          <w:kern w:val="44"/>
          <w:sz w:val="32"/>
          <w:szCs w:val="32"/>
        </w:rPr>
      </w:pPr>
      <w:bookmarkStart w:id="0" w:name="_Toc161722808"/>
      <w:r>
        <w:rPr>
          <w:rFonts w:ascii="仿宋" w:eastAsia="仿宋" w:hAnsi="仿宋" w:cs="仿宋" w:hint="eastAsia"/>
          <w:kern w:val="44"/>
          <w:sz w:val="32"/>
          <w:szCs w:val="32"/>
        </w:rPr>
        <w:t>1、</w:t>
      </w:r>
      <w:bookmarkStart w:id="1" w:name="RANGE!A1"/>
      <w:r>
        <w:rPr>
          <w:rFonts w:ascii="仿宋" w:eastAsia="仿宋" w:hAnsi="仿宋" w:cs="仿宋" w:hint="eastAsia"/>
          <w:bCs w:val="0"/>
          <w:color w:val="000000"/>
          <w:sz w:val="32"/>
          <w:szCs w:val="32"/>
        </w:rPr>
        <w:t>企业</w:t>
      </w:r>
      <w:bookmarkEnd w:id="1"/>
      <w:r>
        <w:rPr>
          <w:rFonts w:ascii="仿宋" w:eastAsia="仿宋" w:hAnsi="仿宋" w:cs="仿宋" w:hint="eastAsia"/>
          <w:kern w:val="44"/>
          <w:sz w:val="32"/>
          <w:szCs w:val="32"/>
        </w:rPr>
        <w:t>基本概况</w:t>
      </w:r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5"/>
        <w:gridCol w:w="2136"/>
        <w:gridCol w:w="2136"/>
        <w:gridCol w:w="2136"/>
      </w:tblGrid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项 目 </w:t>
            </w:r>
          </w:p>
        </w:tc>
        <w:tc>
          <w:tcPr>
            <w:tcW w:w="6408" w:type="dxa"/>
            <w:gridSpan w:val="3"/>
            <w:shd w:val="clear" w:color="000000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内 容</w:t>
            </w: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1、企业名称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 xml:space="preserve">Enterprise name 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（请填写英文名称,该项将用于证书及公示）</w:t>
            </w: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2、已加入的行业组织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u w:val="single"/>
              </w:rPr>
            </w:pPr>
          </w:p>
        </w:tc>
        <w:tc>
          <w:tcPr>
            <w:tcW w:w="213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会员年限（年）</w:t>
            </w:r>
          </w:p>
        </w:tc>
        <w:tc>
          <w:tcPr>
            <w:tcW w:w="213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u w:val="single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3、统一社会信用代码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4、法定代表人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5、法定代表人身份证号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（此项不对外公开）</w:t>
            </w: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6、注册资本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7、所属行业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8、所属地区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9、注册地址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Registered Address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10、经营地址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11、邮编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12、企业网址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13、联系电话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14、传真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15、经营范围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16、主营业务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17、主要产品/服务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Main Products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000000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18、注册日期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000000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19、成立日期（或始建于）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000000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20、强制许可证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□有，请提供复印件                     □ 无</w:t>
            </w: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000000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21、E-mail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</w:p>
        </w:tc>
      </w:tr>
      <w:tr w:rsidR="001C02D5" w:rsidTr="00C716C2">
        <w:trPr>
          <w:trHeight w:val="454"/>
        </w:trPr>
        <w:tc>
          <w:tcPr>
            <w:tcW w:w="2695" w:type="dxa"/>
            <w:shd w:val="clear" w:color="000000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lastRenderedPageBreak/>
              <w:t>23、联系人(姓名，电话)</w:t>
            </w:r>
          </w:p>
        </w:tc>
        <w:tc>
          <w:tcPr>
            <w:tcW w:w="6408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</w:p>
        </w:tc>
      </w:tr>
    </w:tbl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2、公司治理概述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1C02D5" w:rsidTr="00C716C2">
        <w:trPr>
          <w:trHeight w:val="3927"/>
        </w:trPr>
        <w:tc>
          <w:tcPr>
            <w:tcW w:w="9072" w:type="dxa"/>
          </w:tcPr>
          <w:p w:rsidR="001C02D5" w:rsidRDefault="001C02D5" w:rsidP="00C716C2">
            <w:pPr>
              <w:spacing w:line="440" w:lineRule="exact"/>
              <w:jc w:val="lef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</w:tbl>
    <w:p w:rsidR="001C02D5" w:rsidRDefault="001C02D5" w:rsidP="001C02D5">
      <w:pPr>
        <w:spacing w:line="440" w:lineRule="exact"/>
        <w:rPr>
          <w:rFonts w:ascii="仿宋" w:eastAsia="仿宋" w:hAnsi="仿宋" w:cs="仿宋" w:hint="eastAsia"/>
          <w:color w:val="000000"/>
        </w:rPr>
      </w:pPr>
      <w:r>
        <w:rPr>
          <w:rFonts w:ascii="仿宋" w:eastAsia="仿宋" w:hAnsi="仿宋" w:cs="仿宋" w:hint="eastAsia"/>
        </w:rPr>
        <w:t>注：请在上述表格中，简述组织架构、部门职能分工，管理者分工等内容。</w:t>
      </w:r>
    </w:p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bookmarkStart w:id="2" w:name="_Toc161722810"/>
      <w:r>
        <w:rPr>
          <w:rFonts w:ascii="仿宋" w:eastAsia="仿宋" w:hAnsi="仿宋" w:cs="仿宋" w:hint="eastAsia"/>
          <w:kern w:val="44"/>
          <w:sz w:val="32"/>
          <w:szCs w:val="32"/>
        </w:rPr>
        <w:t>3、资本构成情况</w:t>
      </w:r>
    </w:p>
    <w:tbl>
      <w:tblPr>
        <w:tblW w:w="0" w:type="auto"/>
        <w:tblLayout w:type="fixed"/>
        <w:tblLook w:val="0000"/>
      </w:tblPr>
      <w:tblGrid>
        <w:gridCol w:w="706"/>
        <w:gridCol w:w="3260"/>
        <w:gridCol w:w="1985"/>
        <w:gridCol w:w="1843"/>
        <w:gridCol w:w="1275"/>
      </w:tblGrid>
      <w:tr w:rsidR="001C02D5" w:rsidTr="00C716C2">
        <w:trPr>
          <w:trHeight w:val="45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b/>
                <w:snapToGrid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b/>
                <w:snapToGrid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szCs w:val="21"/>
              </w:rPr>
              <w:t>股东名称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b/>
                <w:snapToGrid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szCs w:val="21"/>
              </w:rPr>
              <w:t>出资额（万元）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b/>
                <w:snapToGrid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szCs w:val="21"/>
              </w:rPr>
              <w:t>出资比例（%）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b/>
                <w:snapToGrid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szCs w:val="21"/>
              </w:rPr>
              <w:t>出资形式</w:t>
            </w:r>
          </w:p>
        </w:tc>
      </w:tr>
      <w:tr w:rsidR="001C02D5" w:rsidTr="00C716C2">
        <w:trPr>
          <w:trHeight w:val="454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  <w:r>
              <w:rPr>
                <w:rFonts w:ascii="仿宋" w:eastAsia="仿宋" w:hAnsi="仿宋" w:cs="仿宋" w:hint="eastAsia"/>
                <w:snapToGrid w:val="0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</w:p>
        </w:tc>
      </w:tr>
      <w:tr w:rsidR="001C02D5" w:rsidTr="00C716C2">
        <w:trPr>
          <w:trHeight w:val="454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  <w:r>
              <w:rPr>
                <w:rFonts w:ascii="仿宋" w:eastAsia="仿宋" w:hAnsi="仿宋" w:cs="仿宋" w:hint="eastAsia"/>
                <w:snapToGrid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</w:p>
        </w:tc>
      </w:tr>
      <w:tr w:rsidR="001C02D5" w:rsidTr="00C716C2">
        <w:trPr>
          <w:trHeight w:val="454"/>
        </w:trPr>
        <w:tc>
          <w:tcPr>
            <w:tcW w:w="7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  <w:r>
              <w:rPr>
                <w:rFonts w:ascii="仿宋" w:eastAsia="仿宋" w:hAnsi="仿宋" w:cs="仿宋" w:hint="eastAsia"/>
                <w:snapToGrid w:val="0"/>
                <w:szCs w:val="21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Style w:val="style1"/>
                <w:rFonts w:ascii="仿宋" w:eastAsia="仿宋" w:hAnsi="仿宋" w:cs="仿宋" w:hint="eastAsia"/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C02D5" w:rsidTr="00C716C2">
        <w:trPr>
          <w:trHeight w:val="4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adjustRightInd w:val="0"/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b/>
                <w:snapToGrid w:val="0"/>
                <w:szCs w:val="21"/>
              </w:rPr>
              <w:t>合计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b/>
                <w:snapToGrid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contextualSpacing/>
              <w:jc w:val="center"/>
              <w:rPr>
                <w:rFonts w:ascii="仿宋" w:eastAsia="仿宋" w:hAnsi="仿宋" w:cs="仿宋" w:hint="eastAsia"/>
                <w:snapToGrid w:val="0"/>
                <w:szCs w:val="21"/>
              </w:rPr>
            </w:pPr>
          </w:p>
        </w:tc>
      </w:tr>
    </w:tbl>
    <w:p w:rsidR="001C02D5" w:rsidRDefault="001C02D5" w:rsidP="001C02D5">
      <w:pPr>
        <w:spacing w:line="440" w:lineRule="exact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注：投资方式包括：货币、实物、无形资产。表格不足请自行向下添加。</w:t>
      </w:r>
    </w:p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4、</w:t>
      </w:r>
      <w:bookmarkStart w:id="3" w:name="_Toc161722812"/>
      <w:r>
        <w:rPr>
          <w:rFonts w:ascii="仿宋" w:eastAsia="仿宋" w:hAnsi="仿宋" w:cs="仿宋" w:hint="eastAsia"/>
          <w:kern w:val="44"/>
          <w:sz w:val="32"/>
          <w:szCs w:val="32"/>
        </w:rPr>
        <w:t>分支机构及下属企业情况</w:t>
      </w:r>
      <w:bookmarkEnd w:id="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3834"/>
        <w:gridCol w:w="1984"/>
        <w:gridCol w:w="1701"/>
      </w:tblGrid>
      <w:tr w:rsidR="001C02D5" w:rsidTr="00C716C2">
        <w:trPr>
          <w:cantSplit/>
          <w:trHeight w:hRule="exact" w:val="477"/>
        </w:trPr>
        <w:tc>
          <w:tcPr>
            <w:tcW w:w="1553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名    称1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隶属关系</w:t>
            </w:r>
          </w:p>
        </w:tc>
        <w:tc>
          <w:tcPr>
            <w:tcW w:w="1701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</w:tr>
      <w:tr w:rsidR="001C02D5" w:rsidTr="00C716C2">
        <w:trPr>
          <w:cantSplit/>
          <w:trHeight w:hRule="exact" w:val="434"/>
        </w:trPr>
        <w:tc>
          <w:tcPr>
            <w:tcW w:w="1553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地    址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                           </w:t>
            </w:r>
          </w:p>
        </w:tc>
        <w:tc>
          <w:tcPr>
            <w:tcW w:w="198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邮    编</w:t>
            </w:r>
          </w:p>
        </w:tc>
        <w:tc>
          <w:tcPr>
            <w:tcW w:w="1701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</w:tr>
      <w:tr w:rsidR="001C02D5" w:rsidTr="00C716C2">
        <w:trPr>
          <w:cantSplit/>
          <w:trHeight w:hRule="exact" w:val="434"/>
        </w:trPr>
        <w:tc>
          <w:tcPr>
            <w:tcW w:w="1553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名    称2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隶属关系</w:t>
            </w:r>
          </w:p>
        </w:tc>
        <w:tc>
          <w:tcPr>
            <w:tcW w:w="1701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</w:tr>
      <w:tr w:rsidR="001C02D5" w:rsidTr="00C716C2">
        <w:trPr>
          <w:cantSplit/>
          <w:trHeight w:hRule="exact" w:val="434"/>
        </w:trPr>
        <w:tc>
          <w:tcPr>
            <w:tcW w:w="1553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地    址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                           </w:t>
            </w:r>
          </w:p>
        </w:tc>
        <w:tc>
          <w:tcPr>
            <w:tcW w:w="198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邮    编</w:t>
            </w:r>
          </w:p>
        </w:tc>
        <w:tc>
          <w:tcPr>
            <w:tcW w:w="1701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</w:p>
        </w:tc>
      </w:tr>
      <w:tr w:rsidR="001C02D5" w:rsidTr="00C716C2">
        <w:trPr>
          <w:cantSplit/>
          <w:trHeight w:hRule="exact" w:val="834"/>
        </w:trPr>
        <w:tc>
          <w:tcPr>
            <w:tcW w:w="1553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合    计</w:t>
            </w:r>
          </w:p>
        </w:tc>
        <w:tc>
          <w:tcPr>
            <w:tcW w:w="7519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家子公司，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家分公司，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家参股公司，</w:t>
            </w:r>
          </w:p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 xml:space="preserve"> 家代表处（联络处）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</w:p>
        </w:tc>
      </w:tr>
    </w:tbl>
    <w:p w:rsidR="001C02D5" w:rsidRDefault="001C02D5" w:rsidP="001C02D5">
      <w:pPr>
        <w:spacing w:line="440" w:lineRule="exact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注：隶属关系包括：分公司、代表处（联络处）、控股子公司、参股公司</w:t>
      </w:r>
      <w:bookmarkEnd w:id="2"/>
      <w:r>
        <w:rPr>
          <w:rFonts w:ascii="仿宋" w:eastAsia="仿宋" w:hAnsi="仿宋" w:cs="仿宋" w:hint="eastAsia"/>
        </w:rPr>
        <w:t>。</w:t>
      </w:r>
      <w:bookmarkStart w:id="4" w:name="_Hlk521929768"/>
      <w:r>
        <w:rPr>
          <w:rFonts w:ascii="仿宋" w:eastAsia="仿宋" w:hAnsi="仿宋" w:cs="仿宋" w:hint="eastAsia"/>
        </w:rPr>
        <w:t>表格不足请自行向下添</w:t>
      </w:r>
      <w:r>
        <w:rPr>
          <w:rFonts w:ascii="仿宋" w:eastAsia="仿宋" w:hAnsi="仿宋" w:cs="仿宋" w:hint="eastAsia"/>
        </w:rPr>
        <w:lastRenderedPageBreak/>
        <w:t>加。</w:t>
      </w:r>
      <w:bookmarkEnd w:id="4"/>
    </w:p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5、经营场地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7983"/>
      </w:tblGrid>
      <w:tr w:rsidR="001C02D5" w:rsidTr="00C716C2">
        <w:trPr>
          <w:trHeight w:val="510"/>
          <w:jc w:val="center"/>
        </w:trPr>
        <w:tc>
          <w:tcPr>
            <w:tcW w:w="108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场  所</w:t>
            </w:r>
          </w:p>
        </w:tc>
        <w:tc>
          <w:tcPr>
            <w:tcW w:w="7983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□经营场所、仓储场地独立、分开；</w:t>
            </w:r>
          </w:p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□经营场所、仓储场地自有；</w:t>
            </w:r>
          </w:p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□经营场所、仓储场地租赁。</w:t>
            </w:r>
          </w:p>
        </w:tc>
      </w:tr>
      <w:tr w:rsidR="001C02D5" w:rsidTr="00C716C2">
        <w:trPr>
          <w:trHeight w:val="510"/>
          <w:jc w:val="center"/>
        </w:trPr>
        <w:tc>
          <w:tcPr>
            <w:tcW w:w="108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面  积</w:t>
            </w:r>
          </w:p>
        </w:tc>
        <w:tc>
          <w:tcPr>
            <w:tcW w:w="7983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经营场所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㎡；仓储场地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㎡</w:t>
            </w:r>
          </w:p>
        </w:tc>
      </w:tr>
    </w:tbl>
    <w:p w:rsidR="001C02D5" w:rsidRDefault="001C02D5" w:rsidP="001C02D5">
      <w:pPr>
        <w:pStyle w:val="30"/>
        <w:numPr>
          <w:ilvl w:val="0"/>
          <w:numId w:val="2"/>
        </w:numPr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管理人员信息</w:t>
      </w:r>
    </w:p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28"/>
          <w:szCs w:val="28"/>
        </w:rPr>
      </w:pPr>
      <w:r>
        <w:rPr>
          <w:rFonts w:ascii="仿宋" w:eastAsia="仿宋" w:hAnsi="仿宋" w:cs="仿宋" w:hint="eastAsia"/>
          <w:kern w:val="44"/>
          <w:sz w:val="28"/>
          <w:szCs w:val="28"/>
        </w:rPr>
        <w:t>（1）主要管理人员情况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1479"/>
        <w:gridCol w:w="1404"/>
        <w:gridCol w:w="1466"/>
        <w:gridCol w:w="1560"/>
        <w:gridCol w:w="1462"/>
      </w:tblGrid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bookmarkStart w:id="5" w:name="_Hlk521597442"/>
            <w:r>
              <w:rPr>
                <w:rFonts w:ascii="仿宋" w:eastAsia="仿宋" w:hAnsi="仿宋" w:cs="仿宋" w:hint="eastAsia"/>
                <w:szCs w:val="21"/>
              </w:rPr>
              <w:t>姓   名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0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  别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6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   族</w:t>
            </w: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龄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0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   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6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现任职务</w:t>
            </w: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管理岗位年限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行业工作年限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起始时间</w:t>
            </w:r>
          </w:p>
        </w:tc>
        <w:tc>
          <w:tcPr>
            <w:tcW w:w="5909" w:type="dxa"/>
            <w:gridSpan w:val="4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任职单位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   务</w:t>
            </w: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909" w:type="dxa"/>
            <w:gridSpan w:val="4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909" w:type="dxa"/>
            <w:gridSpan w:val="4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909" w:type="dxa"/>
            <w:gridSpan w:val="4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909" w:type="dxa"/>
            <w:gridSpan w:val="4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荣誉嘉奖</w:t>
            </w:r>
          </w:p>
        </w:tc>
        <w:tc>
          <w:tcPr>
            <w:tcW w:w="7371" w:type="dxa"/>
            <w:gridSpan w:val="5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行政处罚</w:t>
            </w:r>
          </w:p>
        </w:tc>
        <w:tc>
          <w:tcPr>
            <w:tcW w:w="7371" w:type="dxa"/>
            <w:gridSpan w:val="5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bookmarkEnd w:id="5"/>
    </w:tbl>
    <w:p w:rsidR="001C02D5" w:rsidRDefault="001C02D5" w:rsidP="001C02D5">
      <w:pPr>
        <w:spacing w:line="440" w:lineRule="exact"/>
        <w:ind w:leftChars="1" w:left="470" w:hangingChars="223" w:hanging="468"/>
        <w:rPr>
          <w:rFonts w:ascii="仿宋" w:eastAsia="仿宋" w:hAnsi="仿宋" w:cs="仿宋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1479"/>
        <w:gridCol w:w="1404"/>
        <w:gridCol w:w="1466"/>
        <w:gridCol w:w="1560"/>
        <w:gridCol w:w="1462"/>
      </w:tblGrid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 名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0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  别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6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   族</w:t>
            </w: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龄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0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   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6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现任职务</w:t>
            </w: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管理岗位年限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行业工作年限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起始时间</w:t>
            </w:r>
          </w:p>
        </w:tc>
        <w:tc>
          <w:tcPr>
            <w:tcW w:w="5909" w:type="dxa"/>
            <w:gridSpan w:val="4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任职单位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   务</w:t>
            </w: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909" w:type="dxa"/>
            <w:gridSpan w:val="4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909" w:type="dxa"/>
            <w:gridSpan w:val="4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909" w:type="dxa"/>
            <w:gridSpan w:val="4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909" w:type="dxa"/>
            <w:gridSpan w:val="4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荣誉嘉奖</w:t>
            </w:r>
          </w:p>
        </w:tc>
        <w:tc>
          <w:tcPr>
            <w:tcW w:w="7371" w:type="dxa"/>
            <w:gridSpan w:val="5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行政处罚</w:t>
            </w:r>
          </w:p>
        </w:tc>
        <w:tc>
          <w:tcPr>
            <w:tcW w:w="7371" w:type="dxa"/>
            <w:gridSpan w:val="5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p w:rsidR="001C02D5" w:rsidRDefault="001C02D5" w:rsidP="001C02D5">
      <w:pPr>
        <w:spacing w:line="440" w:lineRule="exact"/>
        <w:ind w:leftChars="1" w:left="470" w:hangingChars="223" w:hanging="468"/>
        <w:rPr>
          <w:rFonts w:ascii="仿宋" w:eastAsia="仿宋" w:hAnsi="仿宋" w:cs="仿宋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1479"/>
        <w:gridCol w:w="1404"/>
        <w:gridCol w:w="1466"/>
        <w:gridCol w:w="1560"/>
        <w:gridCol w:w="1462"/>
      </w:tblGrid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 名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0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  别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6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    族</w:t>
            </w: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   龄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0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   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6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现任职务</w:t>
            </w: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管理岗位年限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行业工作年限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起始时间</w:t>
            </w:r>
          </w:p>
        </w:tc>
        <w:tc>
          <w:tcPr>
            <w:tcW w:w="5909" w:type="dxa"/>
            <w:gridSpan w:val="4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任职单位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   务</w:t>
            </w: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909" w:type="dxa"/>
            <w:gridSpan w:val="4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909" w:type="dxa"/>
            <w:gridSpan w:val="4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909" w:type="dxa"/>
            <w:gridSpan w:val="4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909" w:type="dxa"/>
            <w:gridSpan w:val="4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荣誉嘉奖</w:t>
            </w:r>
          </w:p>
        </w:tc>
        <w:tc>
          <w:tcPr>
            <w:tcW w:w="7371" w:type="dxa"/>
            <w:gridSpan w:val="5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46"/>
          <w:jc w:val="center"/>
        </w:trPr>
        <w:tc>
          <w:tcPr>
            <w:tcW w:w="18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行政处罚</w:t>
            </w:r>
          </w:p>
        </w:tc>
        <w:tc>
          <w:tcPr>
            <w:tcW w:w="7371" w:type="dxa"/>
            <w:gridSpan w:val="5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p w:rsidR="001C02D5" w:rsidRDefault="001C02D5" w:rsidP="001C02D5">
      <w:pPr>
        <w:spacing w:line="440" w:lineRule="exact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b/>
          <w:bCs/>
          <w:kern w:val="44"/>
          <w:szCs w:val="21"/>
        </w:rPr>
        <w:t>注：</w:t>
      </w:r>
      <w:r>
        <w:rPr>
          <w:rFonts w:ascii="仿宋" w:eastAsia="仿宋" w:hAnsi="仿宋" w:cs="仿宋" w:hint="eastAsia"/>
          <w:bCs/>
          <w:kern w:val="44"/>
          <w:szCs w:val="21"/>
        </w:rPr>
        <w:t xml:space="preserve"> 1、</w:t>
      </w:r>
      <w:r>
        <w:rPr>
          <w:rFonts w:ascii="仿宋" w:eastAsia="仿宋" w:hAnsi="仿宋" w:cs="仿宋" w:hint="eastAsia"/>
          <w:szCs w:val="21"/>
        </w:rPr>
        <w:t>现任职务：董事长、总经理、副总经理、财务总监、研发总监（董事长或总经理必填）。</w:t>
      </w:r>
    </w:p>
    <w:p w:rsidR="001C02D5" w:rsidRDefault="001C02D5" w:rsidP="001C02D5">
      <w:pPr>
        <w:spacing w:line="440" w:lineRule="exact"/>
        <w:ind w:leftChars="1" w:left="470" w:hangingChars="223" w:hanging="468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 xml:space="preserve">     2、管理岗位年限：指与现任职位相同级别的管理岗位的工作年限。</w:t>
      </w:r>
    </w:p>
    <w:p w:rsidR="001C02D5" w:rsidRDefault="001C02D5" w:rsidP="001C02D5">
      <w:pPr>
        <w:spacing w:line="440" w:lineRule="exact"/>
        <w:ind w:leftChars="256" w:left="538" w:firstLine="1"/>
        <w:rPr>
          <w:rFonts w:ascii="仿宋" w:eastAsia="仿宋" w:hAnsi="仿宋" w:cs="仿宋" w:hint="eastAsia"/>
          <w:bCs/>
          <w:kern w:val="44"/>
          <w:szCs w:val="21"/>
        </w:rPr>
      </w:pPr>
      <w:r>
        <w:rPr>
          <w:rFonts w:ascii="仿宋" w:eastAsia="仿宋" w:hAnsi="仿宋" w:cs="仿宋" w:hint="eastAsia"/>
          <w:bCs/>
          <w:kern w:val="44"/>
          <w:szCs w:val="21"/>
        </w:rPr>
        <w:t>3、最高学历：专科、本科、硕士研究生、博士研究生和其他。</w:t>
      </w:r>
    </w:p>
    <w:p w:rsidR="001C02D5" w:rsidRDefault="001C02D5" w:rsidP="001C02D5">
      <w:pPr>
        <w:spacing w:line="440" w:lineRule="exact"/>
        <w:ind w:leftChars="256" w:left="538" w:firstLine="1"/>
        <w:rPr>
          <w:rFonts w:ascii="仿宋" w:eastAsia="仿宋" w:hAnsi="仿宋" w:cs="仿宋" w:hint="eastAsia"/>
          <w:bCs/>
          <w:kern w:val="44"/>
          <w:szCs w:val="21"/>
        </w:rPr>
      </w:pPr>
      <w:r>
        <w:rPr>
          <w:rFonts w:ascii="仿宋" w:eastAsia="仿宋" w:hAnsi="仿宋" w:cs="仿宋" w:hint="eastAsia"/>
          <w:bCs/>
          <w:kern w:val="44"/>
          <w:szCs w:val="21"/>
        </w:rPr>
        <w:t>4、高层管理者个人荣誉需要提供资料证明。</w:t>
      </w:r>
    </w:p>
    <w:p w:rsidR="001C02D5" w:rsidRDefault="001C02D5" w:rsidP="001C02D5">
      <w:pPr>
        <w:spacing w:line="440" w:lineRule="exact"/>
        <w:rPr>
          <w:rFonts w:ascii="仿宋" w:eastAsia="仿宋" w:hAnsi="仿宋" w:cs="仿宋" w:hint="eastAsia"/>
          <w:b/>
          <w:bCs/>
          <w:kern w:val="44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44"/>
          <w:sz w:val="28"/>
          <w:szCs w:val="28"/>
        </w:rPr>
        <w:t>（2）员工信息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1"/>
        <w:gridCol w:w="1647"/>
        <w:gridCol w:w="1620"/>
        <w:gridCol w:w="2956"/>
      </w:tblGrid>
      <w:tr w:rsidR="001C02D5" w:rsidTr="00C716C2">
        <w:trPr>
          <w:cantSplit/>
          <w:trHeight w:val="454"/>
          <w:jc w:val="center"/>
        </w:trPr>
        <w:tc>
          <w:tcPr>
            <w:tcW w:w="2991" w:type="dxa"/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1"/>
                <w:w w:val="94"/>
                <w:szCs w:val="21"/>
              </w:rPr>
              <w:t>职工总数</w:t>
            </w:r>
            <w:r>
              <w:rPr>
                <w:rFonts w:ascii="仿宋" w:eastAsia="仿宋" w:hAnsi="仿宋" w:cs="仿宋" w:hint="eastAsia"/>
                <w:color w:val="000000"/>
                <w:spacing w:val="1"/>
                <w:w w:val="94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pacing w:val="-1"/>
                <w:w w:val="94"/>
                <w:szCs w:val="21"/>
              </w:rPr>
              <w:t>人</w:t>
            </w:r>
          </w:p>
        </w:tc>
        <w:tc>
          <w:tcPr>
            <w:tcW w:w="3267" w:type="dxa"/>
            <w:gridSpan w:val="2"/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color w:val="000000"/>
                <w:w w:val="9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2"/>
                <w:w w:val="99"/>
                <w:szCs w:val="21"/>
              </w:rPr>
              <w:t>管理人员</w:t>
            </w:r>
            <w:r>
              <w:rPr>
                <w:rFonts w:ascii="仿宋" w:eastAsia="仿宋" w:hAnsi="仿宋" w:cs="仿宋" w:hint="eastAsia"/>
                <w:color w:val="000000"/>
                <w:spacing w:val="2"/>
                <w:w w:val="99"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w w:val="99"/>
                <w:szCs w:val="21"/>
              </w:rPr>
              <w:t>人</w:t>
            </w:r>
          </w:p>
        </w:tc>
        <w:tc>
          <w:tcPr>
            <w:tcW w:w="2956" w:type="dxa"/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财务人员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人</w:t>
            </w: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2991" w:type="dxa"/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销售人员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人</w:t>
            </w:r>
          </w:p>
        </w:tc>
        <w:tc>
          <w:tcPr>
            <w:tcW w:w="3267" w:type="dxa"/>
            <w:gridSpan w:val="2"/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生产人员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人</w:t>
            </w:r>
          </w:p>
        </w:tc>
        <w:tc>
          <w:tcPr>
            <w:tcW w:w="2956" w:type="dxa"/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pacing w:val="2"/>
                <w:w w:val="92"/>
                <w:szCs w:val="21"/>
              </w:rPr>
              <w:t>行政人员</w:t>
            </w:r>
            <w:r>
              <w:rPr>
                <w:rFonts w:ascii="仿宋" w:eastAsia="仿宋" w:hAnsi="仿宋" w:cs="仿宋" w:hint="eastAsia"/>
                <w:color w:val="000000"/>
                <w:spacing w:val="2"/>
                <w:w w:val="92"/>
                <w:szCs w:val="21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w w:val="92"/>
                <w:szCs w:val="21"/>
              </w:rPr>
              <w:t>人</w:t>
            </w: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4638" w:type="dxa"/>
            <w:gridSpan w:val="2"/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管理人员大专及以上人员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576" w:type="dxa"/>
            <w:gridSpan w:val="2"/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取得职业资格证书总人数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人</w:t>
            </w: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4638" w:type="dxa"/>
            <w:gridSpan w:val="2"/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硕士及以上学历人员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576" w:type="dxa"/>
            <w:gridSpan w:val="2"/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技术人员人数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人</w:t>
            </w: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人均当年产值（元/人·年）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万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初级职称人数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人</w:t>
            </w: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高级职称人数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tabs>
                <w:tab w:val="left" w:pos="8295"/>
              </w:tabs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中级职称人数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人</w:t>
            </w:r>
          </w:p>
        </w:tc>
      </w:tr>
    </w:tbl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7、规章制度及文化建设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980"/>
        <w:gridCol w:w="3123"/>
        <w:gridCol w:w="1696"/>
      </w:tblGrid>
      <w:tr w:rsidR="001C02D5" w:rsidTr="00C716C2">
        <w:trPr>
          <w:trHeight w:val="454"/>
          <w:jc w:val="center"/>
        </w:trPr>
        <w:tc>
          <w:tcPr>
            <w:tcW w:w="241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人事管理制度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□有，□无</w:t>
            </w:r>
          </w:p>
        </w:tc>
        <w:tc>
          <w:tcPr>
            <w:tcW w:w="3123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财务管理制度</w:t>
            </w:r>
          </w:p>
        </w:tc>
        <w:tc>
          <w:tcPr>
            <w:tcW w:w="1696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□有，□无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41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质量管理制度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□有，□无</w:t>
            </w:r>
          </w:p>
        </w:tc>
        <w:tc>
          <w:tcPr>
            <w:tcW w:w="3123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信用管理制度</w:t>
            </w:r>
          </w:p>
        </w:tc>
        <w:tc>
          <w:tcPr>
            <w:tcW w:w="1696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□有，□无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41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营销管理制度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□有，□无</w:t>
            </w:r>
          </w:p>
        </w:tc>
        <w:tc>
          <w:tcPr>
            <w:tcW w:w="3123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危机管理制度</w:t>
            </w:r>
          </w:p>
        </w:tc>
        <w:tc>
          <w:tcPr>
            <w:tcW w:w="1696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□有，□无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41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企业文化规划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□有，□无</w:t>
            </w:r>
          </w:p>
        </w:tc>
        <w:tc>
          <w:tcPr>
            <w:tcW w:w="3123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企业内刊</w:t>
            </w:r>
          </w:p>
        </w:tc>
        <w:tc>
          <w:tcPr>
            <w:tcW w:w="1696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□有，□无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41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企业文化宣传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□有，□无</w:t>
            </w:r>
          </w:p>
        </w:tc>
        <w:tc>
          <w:tcPr>
            <w:tcW w:w="3123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教育及组织相关的各项活动</w:t>
            </w:r>
          </w:p>
        </w:tc>
        <w:tc>
          <w:tcPr>
            <w:tcW w:w="1696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□有，□无</w:t>
            </w:r>
          </w:p>
        </w:tc>
      </w:tr>
    </w:tbl>
    <w:p w:rsidR="001C02D5" w:rsidRDefault="001C02D5" w:rsidP="001C02D5">
      <w:pPr>
        <w:spacing w:line="440" w:lineRule="exact"/>
        <w:rPr>
          <w:rFonts w:ascii="仿宋" w:eastAsia="仿宋" w:hAnsi="仿宋" w:cs="仿宋" w:hint="eastAsia"/>
          <w:bCs/>
          <w:kern w:val="44"/>
          <w:szCs w:val="21"/>
        </w:rPr>
      </w:pPr>
      <w:r>
        <w:rPr>
          <w:rFonts w:ascii="仿宋" w:eastAsia="仿宋" w:hAnsi="仿宋" w:cs="仿宋" w:hint="eastAsia"/>
          <w:bCs/>
          <w:kern w:val="44"/>
          <w:szCs w:val="21"/>
        </w:rPr>
        <w:t>注：以上请提供书面证明文件。</w:t>
      </w:r>
    </w:p>
    <w:p w:rsidR="001C02D5" w:rsidRDefault="001C02D5" w:rsidP="001C02D5">
      <w:pPr>
        <w:pStyle w:val="3"/>
        <w:spacing w:line="440" w:lineRule="exact"/>
        <w:rPr>
          <w:rFonts w:ascii="黑体" w:eastAsia="黑体" w:hAnsi="黑体" w:cs="黑体" w:hint="eastAsia"/>
          <w:color w:val="000000"/>
          <w:kern w:val="44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44"/>
          <w:sz w:val="36"/>
          <w:szCs w:val="36"/>
        </w:rPr>
        <w:t>二、企业经营能力状况</w:t>
      </w:r>
    </w:p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1、主要产品信息（最近三年）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2254"/>
        <w:gridCol w:w="2835"/>
        <w:gridCol w:w="2712"/>
      </w:tblGrid>
      <w:tr w:rsidR="001C02D5" w:rsidTr="00C716C2">
        <w:trPr>
          <w:trHeight w:val="454"/>
          <w:jc w:val="center"/>
        </w:trPr>
        <w:tc>
          <w:tcPr>
            <w:tcW w:w="1271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年度</w:t>
            </w:r>
          </w:p>
        </w:tc>
        <w:tc>
          <w:tcPr>
            <w:tcW w:w="225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主营产品/服务</w:t>
            </w:r>
          </w:p>
        </w:tc>
        <w:tc>
          <w:tcPr>
            <w:tcW w:w="283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品牌</w:t>
            </w:r>
          </w:p>
        </w:tc>
        <w:tc>
          <w:tcPr>
            <w:tcW w:w="2712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实现主营业务收入</w:t>
            </w:r>
          </w:p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（万元）</w:t>
            </w: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2015年</w:t>
            </w:r>
          </w:p>
        </w:tc>
        <w:tc>
          <w:tcPr>
            <w:tcW w:w="2254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u w:val="single"/>
              </w:rPr>
            </w:pPr>
          </w:p>
        </w:tc>
        <w:tc>
          <w:tcPr>
            <w:tcW w:w="2712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2016年</w:t>
            </w:r>
          </w:p>
        </w:tc>
        <w:tc>
          <w:tcPr>
            <w:tcW w:w="2254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712" w:type="dxa"/>
            <w:vAlign w:val="center"/>
          </w:tcPr>
          <w:p w:rsidR="001C02D5" w:rsidRDefault="001C02D5" w:rsidP="00C716C2">
            <w:pPr>
              <w:spacing w:line="440" w:lineRule="exact"/>
              <w:ind w:firstLineChars="350" w:firstLine="73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271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2017年</w:t>
            </w:r>
          </w:p>
        </w:tc>
        <w:tc>
          <w:tcPr>
            <w:tcW w:w="2254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1C02D5" w:rsidRDefault="001C02D5" w:rsidP="00C716C2">
            <w:pPr>
              <w:spacing w:line="440" w:lineRule="exact"/>
              <w:ind w:firstLineChars="350" w:firstLine="73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712" w:type="dxa"/>
            <w:vAlign w:val="center"/>
          </w:tcPr>
          <w:p w:rsidR="001C02D5" w:rsidRDefault="001C02D5" w:rsidP="00C716C2">
            <w:pPr>
              <w:spacing w:line="440" w:lineRule="exact"/>
              <w:ind w:firstLineChars="350" w:firstLine="73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2、营销渠道建设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6"/>
        <w:gridCol w:w="4961"/>
      </w:tblGrid>
      <w:tr w:rsidR="001C02D5" w:rsidTr="00C716C2">
        <w:trPr>
          <w:trHeight w:val="454"/>
          <w:jc w:val="center"/>
        </w:trPr>
        <w:tc>
          <w:tcPr>
            <w:tcW w:w="411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项目</w:t>
            </w:r>
          </w:p>
        </w:tc>
        <w:tc>
          <w:tcPr>
            <w:tcW w:w="4961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内容</w:t>
            </w: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411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国内外直营营销网络建设情况（个）</w:t>
            </w:r>
          </w:p>
        </w:tc>
        <w:tc>
          <w:tcPr>
            <w:tcW w:w="4961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国外直营网点/销售渠道共计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个</w:t>
            </w:r>
          </w:p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国内直营网点/销售渠道共计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个</w:t>
            </w: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411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营销团队成立年限(年)</w:t>
            </w:r>
          </w:p>
        </w:tc>
        <w:tc>
          <w:tcPr>
            <w:tcW w:w="4961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411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营销人员激励制度</w:t>
            </w:r>
          </w:p>
        </w:tc>
        <w:tc>
          <w:tcPr>
            <w:tcW w:w="4961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○有（请简述）：</w:t>
            </w:r>
          </w:p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○无</w:t>
            </w: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411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营销渠道建设情况</w:t>
            </w:r>
          </w:p>
        </w:tc>
        <w:tc>
          <w:tcPr>
            <w:tcW w:w="4961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销售范围（请列表）：</w:t>
            </w:r>
          </w:p>
        </w:tc>
      </w:tr>
    </w:tbl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3、供应商及客户信息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59"/>
        <w:gridCol w:w="709"/>
        <w:gridCol w:w="1843"/>
        <w:gridCol w:w="820"/>
        <w:gridCol w:w="314"/>
        <w:gridCol w:w="2126"/>
      </w:tblGrid>
      <w:tr w:rsidR="001C02D5" w:rsidTr="00C716C2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供应商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金额（万元）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分布区域</w:t>
            </w: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701" w:type="dxa"/>
            <w:vMerge w:val="restart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主要供应商及金额（万元）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主要分布地区</w:t>
            </w: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70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70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70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70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70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701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供应商总数量</w:t>
            </w:r>
          </w:p>
        </w:tc>
        <w:tc>
          <w:tcPr>
            <w:tcW w:w="1559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Cs w:val="21"/>
              </w:rPr>
              <w:t>户</w:t>
            </w:r>
          </w:p>
        </w:tc>
        <w:tc>
          <w:tcPr>
            <w:tcW w:w="3372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三年以上稳定供应商比例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szCs w:val="21"/>
              </w:rPr>
              <w:t>%</w:t>
            </w:r>
          </w:p>
        </w:tc>
        <w:tc>
          <w:tcPr>
            <w:tcW w:w="2440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近三年新增供应商比例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%</w:t>
            </w:r>
          </w:p>
        </w:tc>
      </w:tr>
    </w:tbl>
    <w:p w:rsidR="001C02D5" w:rsidRDefault="001C02D5" w:rsidP="001C02D5">
      <w:pPr>
        <w:spacing w:line="440" w:lineRule="exact"/>
        <w:rPr>
          <w:rFonts w:ascii="仿宋" w:eastAsia="仿宋" w:hAnsi="仿宋" w:cs="仿宋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59"/>
        <w:gridCol w:w="709"/>
        <w:gridCol w:w="1843"/>
        <w:gridCol w:w="820"/>
        <w:gridCol w:w="314"/>
        <w:gridCol w:w="2126"/>
      </w:tblGrid>
      <w:tr w:rsidR="001C02D5" w:rsidTr="00C716C2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客户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金额（万元）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销售区域</w:t>
            </w: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701" w:type="dxa"/>
            <w:vMerge w:val="restart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主要客户及金额（万元）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主要销售地区</w:t>
            </w: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70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70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70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70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170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735"/>
          <w:jc w:val="center"/>
        </w:trPr>
        <w:tc>
          <w:tcPr>
            <w:tcW w:w="1701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客户总数量</w:t>
            </w:r>
          </w:p>
        </w:tc>
        <w:tc>
          <w:tcPr>
            <w:tcW w:w="1559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szCs w:val="21"/>
              </w:rPr>
              <w:t>户</w:t>
            </w:r>
          </w:p>
        </w:tc>
        <w:tc>
          <w:tcPr>
            <w:tcW w:w="3372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三年以上稳定客户比例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%</w:t>
            </w:r>
          </w:p>
        </w:tc>
        <w:tc>
          <w:tcPr>
            <w:tcW w:w="2440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近三年新增客户比例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%</w:t>
            </w:r>
          </w:p>
        </w:tc>
      </w:tr>
    </w:tbl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4、产品追溯及质量管理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799"/>
      </w:tblGrid>
      <w:tr w:rsidR="001C02D5" w:rsidTr="00C716C2">
        <w:trPr>
          <w:jc w:val="center"/>
        </w:trPr>
        <w:tc>
          <w:tcPr>
            <w:tcW w:w="226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农资商品台账管理</w:t>
            </w:r>
          </w:p>
        </w:tc>
        <w:tc>
          <w:tcPr>
            <w:tcW w:w="6799" w:type="dxa"/>
          </w:tcPr>
          <w:p w:rsidR="001C02D5" w:rsidRDefault="001C02D5" w:rsidP="00C716C2">
            <w:pPr>
              <w:widowControl/>
              <w:spacing w:line="440" w:lineRule="exact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□建立有完善的农资商品台账系统</w:t>
            </w:r>
          </w:p>
          <w:p w:rsidR="001C02D5" w:rsidRDefault="001C02D5" w:rsidP="00C716C2">
            <w:pPr>
              <w:widowControl/>
              <w:spacing w:line="440" w:lineRule="exact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□建立有农资商品台账，但溯源存在难度</w:t>
            </w:r>
          </w:p>
          <w:p w:rsidR="001C02D5" w:rsidRDefault="001C02D5" w:rsidP="00C716C2">
            <w:pPr>
              <w:widowControl/>
              <w:spacing w:line="440" w:lineRule="exact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□部分建有农资产品台账</w:t>
            </w:r>
          </w:p>
          <w:p w:rsidR="001C02D5" w:rsidRDefault="001C02D5" w:rsidP="00C716C2">
            <w:pPr>
              <w:widowControl/>
              <w:spacing w:line="440" w:lineRule="exact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□无</w:t>
            </w:r>
          </w:p>
        </w:tc>
      </w:tr>
      <w:tr w:rsidR="001C02D5" w:rsidTr="00C716C2">
        <w:trPr>
          <w:jc w:val="center"/>
        </w:trPr>
        <w:tc>
          <w:tcPr>
            <w:tcW w:w="226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农资溯源系统管理</w:t>
            </w:r>
          </w:p>
        </w:tc>
        <w:tc>
          <w:tcPr>
            <w:tcW w:w="6799" w:type="dxa"/>
          </w:tcPr>
          <w:p w:rsidR="001C02D5" w:rsidRDefault="001C02D5" w:rsidP="00C716C2">
            <w:pPr>
              <w:widowControl/>
              <w:spacing w:line="440" w:lineRule="exact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□已加入农资质量安全追溯系统</w:t>
            </w:r>
          </w:p>
          <w:p w:rsidR="001C02D5" w:rsidRDefault="001C02D5" w:rsidP="00C716C2">
            <w:pPr>
              <w:widowControl/>
              <w:spacing w:line="440" w:lineRule="exact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□尚未加入农资质量安全追溯系统，企业自建追溯体系</w:t>
            </w:r>
          </w:p>
          <w:p w:rsidR="001C02D5" w:rsidRDefault="001C02D5" w:rsidP="00C716C2">
            <w:pPr>
              <w:widowControl/>
              <w:spacing w:line="440" w:lineRule="exact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□尚未加入农资质量安全追溯系统，企业无自建追溯体系</w:t>
            </w:r>
          </w:p>
        </w:tc>
      </w:tr>
    </w:tbl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5、售后服务情况</w:t>
      </w:r>
    </w:p>
    <w:tbl>
      <w:tblPr>
        <w:tblW w:w="0" w:type="auto"/>
        <w:jc w:val="center"/>
        <w:tblLayout w:type="fixed"/>
        <w:tblLook w:val="0000"/>
      </w:tblPr>
      <w:tblGrid>
        <w:gridCol w:w="2349"/>
        <w:gridCol w:w="1453"/>
        <w:gridCol w:w="3427"/>
        <w:gridCol w:w="1843"/>
      </w:tblGrid>
      <w:tr w:rsidR="001C02D5" w:rsidTr="00C716C2">
        <w:trPr>
          <w:trHeight w:val="454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售后服务管理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售后服务部门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○有  部门：                    ○无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售后服务人数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售后服务团队成立年限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ind w:firstLineChars="300" w:firstLine="630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年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售后服务理念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5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售后服务承诺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5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售后服务制度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54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仓储和物流中心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□有，</w:t>
            </w: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处    □无</w:t>
            </w:r>
          </w:p>
        </w:tc>
      </w:tr>
    </w:tbl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6、资质认证情况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268"/>
        <w:gridCol w:w="2268"/>
        <w:gridCol w:w="2126"/>
      </w:tblGrid>
      <w:tr w:rsidR="001C02D5" w:rsidTr="00C716C2">
        <w:trPr>
          <w:trHeight w:val="454"/>
          <w:jc w:val="center"/>
        </w:trPr>
        <w:tc>
          <w:tcPr>
            <w:tcW w:w="241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资质名称</w:t>
            </w:r>
          </w:p>
        </w:tc>
        <w:tc>
          <w:tcPr>
            <w:tcW w:w="226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获得时间</w:t>
            </w:r>
          </w:p>
        </w:tc>
        <w:tc>
          <w:tcPr>
            <w:tcW w:w="226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证书编号</w:t>
            </w:r>
          </w:p>
        </w:tc>
        <w:tc>
          <w:tcPr>
            <w:tcW w:w="212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颁发部门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ISO9001:2000质量管理体系认证</w:t>
            </w: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54"/>
          <w:jc w:val="center"/>
        </w:trPr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ISO9001:14001环境管理体系认证</w:t>
            </w: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54"/>
          <w:jc w:val="center"/>
        </w:trPr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职业健康与安全管理体系认证</w:t>
            </w: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54"/>
          <w:jc w:val="center"/>
        </w:trPr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其他认证，名称</w:t>
            </w: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trHeight w:val="454"/>
          <w:jc w:val="center"/>
        </w:trPr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其他认证，名称</w:t>
            </w: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p w:rsidR="001C02D5" w:rsidRDefault="001C02D5" w:rsidP="001C02D5">
      <w:pPr>
        <w:pStyle w:val="3"/>
        <w:spacing w:line="440" w:lineRule="exact"/>
        <w:rPr>
          <w:rFonts w:ascii="黑体" w:eastAsia="黑体" w:hAnsi="黑体" w:cs="黑体" w:hint="eastAsia"/>
          <w:color w:val="000000"/>
          <w:kern w:val="44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44"/>
          <w:sz w:val="36"/>
          <w:szCs w:val="36"/>
        </w:rPr>
        <w:t>三、企业管理能力状况</w:t>
      </w:r>
      <w:bookmarkStart w:id="6" w:name="_Toc161722813"/>
    </w:p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1、人力资源管理及制度建设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126"/>
        <w:gridCol w:w="2268"/>
        <w:gridCol w:w="2693"/>
      </w:tblGrid>
      <w:tr w:rsidR="001C02D5" w:rsidTr="00C716C2">
        <w:trPr>
          <w:trHeight w:val="454"/>
          <w:jc w:val="center"/>
        </w:trPr>
        <w:tc>
          <w:tcPr>
            <w:tcW w:w="198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是否有培训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培训方案和计划</w:t>
            </w:r>
          </w:p>
        </w:tc>
        <w:tc>
          <w:tcPr>
            <w:tcW w:w="2693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198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培训预算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培训场所</w:t>
            </w:r>
          </w:p>
        </w:tc>
        <w:tc>
          <w:tcPr>
            <w:tcW w:w="2693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□自有；□租赁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198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上年度培训费用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万元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专职培训人员</w:t>
            </w:r>
          </w:p>
        </w:tc>
        <w:tc>
          <w:tcPr>
            <w:tcW w:w="2693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198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人员考核制度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年度人员加薪幅度</w:t>
            </w:r>
          </w:p>
        </w:tc>
        <w:tc>
          <w:tcPr>
            <w:tcW w:w="2693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%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198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</w:rPr>
              <w:t>职工保险情况</w:t>
            </w:r>
          </w:p>
        </w:tc>
        <w:tc>
          <w:tcPr>
            <w:tcW w:w="7087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□养老保险   □失业保险    □医疗保险     □工伤保险   </w:t>
            </w:r>
          </w:p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□生育保险   □住房公积金</w:t>
            </w:r>
          </w:p>
        </w:tc>
      </w:tr>
    </w:tbl>
    <w:p w:rsidR="001C02D5" w:rsidRDefault="001C02D5" w:rsidP="001C02D5">
      <w:pPr>
        <w:spacing w:line="440" w:lineRule="exact"/>
        <w:rPr>
          <w:rFonts w:ascii="仿宋" w:eastAsia="仿宋" w:hAnsi="仿宋" w:cs="仿宋" w:hint="eastAsia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  注：请提供相关材料证明（例如社保缴纳凭证、流水单、培训方案等）</w:t>
      </w:r>
    </w:p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2、信用管理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6"/>
        <w:gridCol w:w="1609"/>
        <w:gridCol w:w="1221"/>
        <w:gridCol w:w="2830"/>
      </w:tblGrid>
      <w:tr w:rsidR="001C02D5" w:rsidTr="00C716C2">
        <w:trPr>
          <w:cantSplit/>
          <w:trHeight w:hRule="exact" w:val="454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rightChars="50" w:right="105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1609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制度建设</w:t>
            </w:r>
          </w:p>
        </w:tc>
        <w:tc>
          <w:tcPr>
            <w:tcW w:w="4051" w:type="dxa"/>
            <w:gridSpan w:val="2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执行情况</w:t>
            </w:r>
          </w:p>
        </w:tc>
      </w:tr>
      <w:tr w:rsidR="001C02D5" w:rsidTr="00C716C2">
        <w:trPr>
          <w:cantSplit/>
          <w:trHeight w:hRule="exact" w:val="454"/>
          <w:jc w:val="center"/>
        </w:trPr>
        <w:tc>
          <w:tcPr>
            <w:tcW w:w="851" w:type="dxa"/>
            <w:vMerge w:val="restart"/>
            <w:shd w:val="clear" w:color="auto" w:fill="C6D9F0"/>
            <w:textDirection w:val="tbRlV"/>
            <w:vAlign w:val="center"/>
          </w:tcPr>
          <w:p w:rsidR="001C02D5" w:rsidRDefault="001C02D5" w:rsidP="00C716C2">
            <w:pPr>
              <w:spacing w:line="440" w:lineRule="exact"/>
              <w:ind w:right="113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客户管理</w:t>
            </w:r>
          </w:p>
        </w:tc>
        <w:tc>
          <w:tcPr>
            <w:tcW w:w="255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客户的资信调查制度</w:t>
            </w:r>
          </w:p>
        </w:tc>
        <w:tc>
          <w:tcPr>
            <w:tcW w:w="1609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  <w:tc>
          <w:tcPr>
            <w:tcW w:w="4051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□很好；□较好；□一般；□较差 </w:t>
            </w:r>
          </w:p>
        </w:tc>
      </w:tr>
      <w:tr w:rsidR="001C02D5" w:rsidTr="00C716C2">
        <w:trPr>
          <w:cantSplit/>
          <w:trHeight w:hRule="exact" w:val="454"/>
          <w:jc w:val="center"/>
        </w:trPr>
        <w:tc>
          <w:tcPr>
            <w:tcW w:w="85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firstLine="420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</w:p>
        </w:tc>
        <w:tc>
          <w:tcPr>
            <w:tcW w:w="255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客户的风险评价制度</w:t>
            </w:r>
          </w:p>
        </w:tc>
        <w:tc>
          <w:tcPr>
            <w:tcW w:w="1609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  <w:tc>
          <w:tcPr>
            <w:tcW w:w="4051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□很好；□较好；□一般；□较差</w:t>
            </w:r>
          </w:p>
        </w:tc>
      </w:tr>
      <w:tr w:rsidR="001C02D5" w:rsidTr="00C716C2">
        <w:trPr>
          <w:cantSplit/>
          <w:trHeight w:hRule="exact" w:val="568"/>
          <w:jc w:val="center"/>
        </w:trPr>
        <w:tc>
          <w:tcPr>
            <w:tcW w:w="85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firstLine="420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</w:p>
        </w:tc>
        <w:tc>
          <w:tcPr>
            <w:tcW w:w="255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客户分级并逐级授信制度</w:t>
            </w:r>
          </w:p>
        </w:tc>
        <w:tc>
          <w:tcPr>
            <w:tcW w:w="1609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  <w:tc>
          <w:tcPr>
            <w:tcW w:w="4051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□很好；□较好；□一般；□较差</w:t>
            </w:r>
          </w:p>
        </w:tc>
      </w:tr>
      <w:tr w:rsidR="001C02D5" w:rsidTr="00C716C2">
        <w:trPr>
          <w:cantSplit/>
          <w:trHeight w:hRule="exact" w:val="454"/>
          <w:jc w:val="center"/>
        </w:trPr>
        <w:tc>
          <w:tcPr>
            <w:tcW w:w="85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firstLine="420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</w:p>
        </w:tc>
        <w:tc>
          <w:tcPr>
            <w:tcW w:w="255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客户资料的管理制度</w:t>
            </w:r>
          </w:p>
        </w:tc>
        <w:tc>
          <w:tcPr>
            <w:tcW w:w="1609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  <w:tc>
          <w:tcPr>
            <w:tcW w:w="4051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□很好；□较好；□一般；□较差</w:t>
            </w:r>
          </w:p>
        </w:tc>
      </w:tr>
      <w:tr w:rsidR="001C02D5" w:rsidTr="00C716C2">
        <w:trPr>
          <w:cantSplit/>
          <w:trHeight w:hRule="exact" w:val="454"/>
          <w:jc w:val="center"/>
        </w:trPr>
        <w:tc>
          <w:tcPr>
            <w:tcW w:w="851" w:type="dxa"/>
            <w:vMerge w:val="restart"/>
            <w:shd w:val="clear" w:color="auto" w:fill="C6D9F0"/>
            <w:textDirection w:val="tbRlV"/>
            <w:vAlign w:val="center"/>
          </w:tcPr>
          <w:p w:rsidR="001C02D5" w:rsidRDefault="001C02D5" w:rsidP="00C716C2">
            <w:pPr>
              <w:spacing w:line="440" w:lineRule="exact"/>
              <w:ind w:right="113" w:firstLine="420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lastRenderedPageBreak/>
              <w:t>合同管理</w:t>
            </w:r>
          </w:p>
        </w:tc>
        <w:tc>
          <w:tcPr>
            <w:tcW w:w="255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法务机构专职人员</w:t>
            </w:r>
          </w:p>
        </w:tc>
        <w:tc>
          <w:tcPr>
            <w:tcW w:w="1609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  <w:tc>
          <w:tcPr>
            <w:tcW w:w="4051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--</w:t>
            </w:r>
          </w:p>
        </w:tc>
      </w:tr>
      <w:tr w:rsidR="001C02D5" w:rsidTr="00C716C2">
        <w:trPr>
          <w:cantSplit/>
          <w:trHeight w:hRule="exact" w:val="454"/>
          <w:jc w:val="center"/>
        </w:trPr>
        <w:tc>
          <w:tcPr>
            <w:tcW w:w="85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firstLine="420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55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合同签章管理制度</w:t>
            </w:r>
          </w:p>
        </w:tc>
        <w:tc>
          <w:tcPr>
            <w:tcW w:w="1609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  <w:tc>
          <w:tcPr>
            <w:tcW w:w="4051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□很好；□较好；□一般；□较差</w:t>
            </w:r>
          </w:p>
        </w:tc>
      </w:tr>
      <w:tr w:rsidR="001C02D5" w:rsidTr="00C716C2">
        <w:trPr>
          <w:cantSplit/>
          <w:trHeight w:hRule="exact" w:val="454"/>
          <w:jc w:val="center"/>
        </w:trPr>
        <w:tc>
          <w:tcPr>
            <w:tcW w:w="85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firstLine="420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55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合同的审批制度</w:t>
            </w:r>
          </w:p>
        </w:tc>
        <w:tc>
          <w:tcPr>
            <w:tcW w:w="1609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  <w:tc>
          <w:tcPr>
            <w:tcW w:w="4051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□很好；□较好；□一般；□较差</w:t>
            </w:r>
          </w:p>
        </w:tc>
      </w:tr>
      <w:tr w:rsidR="001C02D5" w:rsidTr="00C716C2">
        <w:trPr>
          <w:cantSplit/>
          <w:trHeight w:hRule="exact" w:val="454"/>
          <w:jc w:val="center"/>
        </w:trPr>
        <w:tc>
          <w:tcPr>
            <w:tcW w:w="85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firstLine="420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55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合同履约控制制度</w:t>
            </w:r>
          </w:p>
        </w:tc>
        <w:tc>
          <w:tcPr>
            <w:tcW w:w="1609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  <w:tc>
          <w:tcPr>
            <w:tcW w:w="4051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□很好；□较好；□一般；□较差</w:t>
            </w:r>
          </w:p>
        </w:tc>
      </w:tr>
      <w:tr w:rsidR="001C02D5" w:rsidTr="00C716C2">
        <w:trPr>
          <w:cantSplit/>
          <w:trHeight w:hRule="exact" w:val="454"/>
          <w:jc w:val="center"/>
        </w:trPr>
        <w:tc>
          <w:tcPr>
            <w:tcW w:w="85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firstLine="420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55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失信责任追究制度</w:t>
            </w:r>
          </w:p>
        </w:tc>
        <w:tc>
          <w:tcPr>
            <w:tcW w:w="1609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  <w:tc>
          <w:tcPr>
            <w:tcW w:w="4051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□很好；□较好；□一般；□较差</w:t>
            </w:r>
          </w:p>
        </w:tc>
      </w:tr>
      <w:tr w:rsidR="001C02D5" w:rsidTr="00C716C2">
        <w:trPr>
          <w:cantSplit/>
          <w:trHeight w:hRule="exact" w:val="454"/>
          <w:jc w:val="center"/>
        </w:trPr>
        <w:tc>
          <w:tcPr>
            <w:tcW w:w="85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firstLine="420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55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合同档案管理制度</w:t>
            </w:r>
          </w:p>
        </w:tc>
        <w:tc>
          <w:tcPr>
            <w:tcW w:w="1609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□有；□无</w:t>
            </w:r>
          </w:p>
        </w:tc>
        <w:tc>
          <w:tcPr>
            <w:tcW w:w="4051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□很好；□较好；□一般；□较差</w:t>
            </w:r>
          </w:p>
        </w:tc>
      </w:tr>
      <w:tr w:rsidR="001C02D5" w:rsidTr="00C716C2">
        <w:trPr>
          <w:cantSplit/>
          <w:trHeight w:hRule="exact" w:val="551"/>
          <w:jc w:val="center"/>
        </w:trPr>
        <w:tc>
          <w:tcPr>
            <w:tcW w:w="85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firstLine="420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556" w:type="dxa"/>
            <w:vMerge w:val="restart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2017年度</w:t>
            </w:r>
          </w:p>
        </w:tc>
        <w:tc>
          <w:tcPr>
            <w:tcW w:w="2830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ind w:left="210" w:hangingChars="100" w:hanging="210"/>
              <w:rPr>
                <w:rFonts w:ascii="仿宋" w:eastAsia="仿宋" w:hAnsi="仿宋" w:cs="仿宋" w:hint="eastAsia"/>
                <w:color w:val="000000"/>
                <w:kern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合同增长率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%</w:t>
            </w:r>
          </w:p>
        </w:tc>
        <w:tc>
          <w:tcPr>
            <w:tcW w:w="2830" w:type="dxa"/>
            <w:vAlign w:val="center"/>
          </w:tcPr>
          <w:p w:rsidR="001C02D5" w:rsidRDefault="001C02D5" w:rsidP="00C716C2">
            <w:pPr>
              <w:spacing w:line="440" w:lineRule="exact"/>
              <w:ind w:left="630" w:hangingChars="300" w:hanging="630"/>
              <w:rPr>
                <w:rFonts w:ascii="仿宋" w:eastAsia="仿宋" w:hAnsi="仿宋" w:cs="仿宋" w:hint="eastAsia"/>
                <w:color w:val="000000"/>
                <w:kern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合同履约率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%</w:t>
            </w:r>
          </w:p>
        </w:tc>
      </w:tr>
      <w:tr w:rsidR="001C02D5" w:rsidTr="00C716C2">
        <w:trPr>
          <w:cantSplit/>
          <w:trHeight w:hRule="exact" w:val="551"/>
          <w:jc w:val="center"/>
        </w:trPr>
        <w:tc>
          <w:tcPr>
            <w:tcW w:w="851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firstLine="420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556" w:type="dxa"/>
            <w:vMerge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签订合同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份</w:t>
            </w:r>
          </w:p>
        </w:tc>
        <w:tc>
          <w:tcPr>
            <w:tcW w:w="2830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履约合同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份</w:t>
            </w:r>
          </w:p>
        </w:tc>
      </w:tr>
      <w:tr w:rsidR="001C02D5" w:rsidTr="00C716C2">
        <w:trPr>
          <w:cantSplit/>
          <w:trHeight w:val="1196"/>
          <w:jc w:val="center"/>
        </w:trPr>
        <w:tc>
          <w:tcPr>
            <w:tcW w:w="851" w:type="dxa"/>
            <w:shd w:val="clear" w:color="auto" w:fill="C6D9F0"/>
            <w:textDirection w:val="tbRlV"/>
            <w:vAlign w:val="center"/>
          </w:tcPr>
          <w:p w:rsidR="001C02D5" w:rsidRDefault="001C02D5" w:rsidP="00C716C2">
            <w:pPr>
              <w:spacing w:line="440" w:lineRule="exact"/>
              <w:ind w:right="113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税务管理</w:t>
            </w:r>
          </w:p>
        </w:tc>
        <w:tc>
          <w:tcPr>
            <w:tcW w:w="255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纳税情况</w:t>
            </w:r>
          </w:p>
        </w:tc>
        <w:tc>
          <w:tcPr>
            <w:tcW w:w="5660" w:type="dxa"/>
            <w:gridSpan w:val="3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企业上一年纳税额为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万元</w:t>
            </w:r>
          </w:p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（提交纳税证明）</w:t>
            </w:r>
          </w:p>
        </w:tc>
      </w:tr>
    </w:tbl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3、应收账款管理</w:t>
      </w:r>
    </w:p>
    <w:p w:rsidR="001C02D5" w:rsidRDefault="001C02D5" w:rsidP="001C02D5">
      <w:pPr>
        <w:spacing w:line="440" w:lineRule="exact"/>
        <w:rPr>
          <w:rFonts w:ascii="仿宋" w:eastAsia="仿宋" w:hAnsi="仿宋" w:cs="仿宋" w:hint="eastAsia"/>
          <w:b/>
          <w:color w:val="000000"/>
          <w:kern w:val="44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44"/>
          <w:sz w:val="28"/>
          <w:szCs w:val="28"/>
        </w:rPr>
        <w:t>（1）账龄结构</w:t>
      </w:r>
    </w:p>
    <w:tbl>
      <w:tblPr>
        <w:tblpPr w:leftFromText="180" w:rightFromText="180" w:vertAnchor="text" w:horzAnchor="margin" w:tblpXSpec="center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2410"/>
        <w:gridCol w:w="2268"/>
        <w:gridCol w:w="2835"/>
      </w:tblGrid>
      <w:tr w:rsidR="001C02D5" w:rsidTr="00C716C2">
        <w:trPr>
          <w:trHeight w:val="454"/>
        </w:trPr>
        <w:tc>
          <w:tcPr>
            <w:tcW w:w="169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241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期末余额（万元）</w:t>
            </w:r>
          </w:p>
        </w:tc>
        <w:tc>
          <w:tcPr>
            <w:tcW w:w="226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占全部应收账款的比例（%）</w:t>
            </w:r>
          </w:p>
        </w:tc>
        <w:tc>
          <w:tcPr>
            <w:tcW w:w="283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上年年末值（万元）</w:t>
            </w:r>
          </w:p>
        </w:tc>
      </w:tr>
      <w:tr w:rsidR="001C02D5" w:rsidTr="00C716C2">
        <w:trPr>
          <w:trHeight w:val="454"/>
        </w:trPr>
        <w:tc>
          <w:tcPr>
            <w:tcW w:w="1696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6个月以内</w:t>
            </w:r>
          </w:p>
        </w:tc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</w:p>
        </w:tc>
      </w:tr>
      <w:tr w:rsidR="001C02D5" w:rsidTr="00C716C2">
        <w:trPr>
          <w:trHeight w:val="454"/>
        </w:trPr>
        <w:tc>
          <w:tcPr>
            <w:tcW w:w="1696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6个月至1年</w:t>
            </w:r>
          </w:p>
        </w:tc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C02D5" w:rsidTr="00C716C2">
        <w:trPr>
          <w:trHeight w:val="454"/>
        </w:trPr>
        <w:tc>
          <w:tcPr>
            <w:tcW w:w="1696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1至2年</w:t>
            </w:r>
          </w:p>
        </w:tc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C02D5" w:rsidTr="00C716C2">
        <w:trPr>
          <w:trHeight w:val="454"/>
        </w:trPr>
        <w:tc>
          <w:tcPr>
            <w:tcW w:w="1696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2至3年</w:t>
            </w:r>
          </w:p>
        </w:tc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C02D5" w:rsidTr="00C716C2">
        <w:trPr>
          <w:trHeight w:val="454"/>
        </w:trPr>
        <w:tc>
          <w:tcPr>
            <w:tcW w:w="1696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3年以上</w:t>
            </w:r>
          </w:p>
        </w:tc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  <w:tr w:rsidR="001C02D5" w:rsidTr="00C716C2">
        <w:trPr>
          <w:trHeight w:val="454"/>
        </w:trPr>
        <w:tc>
          <w:tcPr>
            <w:tcW w:w="1696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合   计</w:t>
            </w:r>
          </w:p>
        </w:tc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</w:tr>
    </w:tbl>
    <w:p w:rsidR="001C02D5" w:rsidRDefault="001C02D5" w:rsidP="001C02D5">
      <w:pPr>
        <w:spacing w:line="440" w:lineRule="exact"/>
        <w:rPr>
          <w:rFonts w:ascii="仿宋" w:eastAsia="仿宋" w:hAnsi="仿宋" w:cs="仿宋" w:hint="eastAsia"/>
          <w:b/>
          <w:color w:val="000000"/>
          <w:kern w:val="44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44"/>
          <w:sz w:val="28"/>
          <w:szCs w:val="28"/>
        </w:rPr>
        <w:t xml:space="preserve">（2）管理政策与措施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552"/>
        <w:gridCol w:w="4394"/>
      </w:tblGrid>
      <w:tr w:rsidR="001C02D5" w:rsidTr="00C716C2">
        <w:trPr>
          <w:trHeight w:val="454"/>
          <w:jc w:val="center"/>
        </w:trPr>
        <w:tc>
          <w:tcPr>
            <w:tcW w:w="226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坏账准备提取比例</w:t>
            </w:r>
          </w:p>
        </w:tc>
        <w:tc>
          <w:tcPr>
            <w:tcW w:w="6946" w:type="dxa"/>
            <w:gridSpan w:val="2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1年期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%；1-2年期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%；2-3年期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%；3年以上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</w:rPr>
              <w:t>%。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4820" w:type="dxa"/>
            <w:gridSpan w:val="2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每月是否分析企业总体账龄结构</w:t>
            </w:r>
          </w:p>
        </w:tc>
        <w:tc>
          <w:tcPr>
            <w:tcW w:w="4394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□是         □否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4820" w:type="dxa"/>
            <w:gridSpan w:val="2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每月是否分析每个客户的账龄结构</w:t>
            </w:r>
          </w:p>
        </w:tc>
        <w:tc>
          <w:tcPr>
            <w:tcW w:w="4394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□是         □否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4820" w:type="dxa"/>
            <w:gridSpan w:val="2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是否有应收账款到期前提醒客户付款的制度</w:t>
            </w:r>
          </w:p>
        </w:tc>
        <w:tc>
          <w:tcPr>
            <w:tcW w:w="4394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         □无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4820" w:type="dxa"/>
            <w:gridSpan w:val="2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是否有应收账款逾期后定期向客户追账制度</w:t>
            </w:r>
          </w:p>
        </w:tc>
        <w:tc>
          <w:tcPr>
            <w:tcW w:w="4394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         □无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4820" w:type="dxa"/>
            <w:gridSpan w:val="2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是否有抵押或担保制度</w:t>
            </w:r>
          </w:p>
        </w:tc>
        <w:tc>
          <w:tcPr>
            <w:tcW w:w="4394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         □无</w:t>
            </w:r>
          </w:p>
        </w:tc>
      </w:tr>
    </w:tbl>
    <w:p w:rsidR="001C02D5" w:rsidRDefault="001C02D5" w:rsidP="001C02D5">
      <w:pPr>
        <w:spacing w:line="440" w:lineRule="exact"/>
        <w:rPr>
          <w:rFonts w:ascii="仿宋" w:eastAsia="仿宋" w:hAnsi="仿宋" w:cs="仿宋" w:hint="eastAsia"/>
          <w:b/>
          <w:color w:val="000000"/>
          <w:kern w:val="44"/>
          <w:sz w:val="28"/>
          <w:szCs w:val="28"/>
        </w:rPr>
      </w:pPr>
      <w:bookmarkStart w:id="7" w:name="_Toc161722816"/>
      <w:bookmarkEnd w:id="6"/>
      <w:r>
        <w:rPr>
          <w:rFonts w:ascii="仿宋" w:eastAsia="仿宋" w:hAnsi="仿宋" w:cs="仿宋" w:hint="eastAsia"/>
          <w:b/>
          <w:color w:val="000000"/>
          <w:kern w:val="44"/>
          <w:sz w:val="28"/>
          <w:szCs w:val="28"/>
        </w:rPr>
        <w:t>（3）拖欠账款客户信息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073"/>
        <w:gridCol w:w="1294"/>
        <w:gridCol w:w="1421"/>
        <w:gridCol w:w="1423"/>
        <w:gridCol w:w="1445"/>
      </w:tblGrid>
      <w:tr w:rsidR="001C02D5" w:rsidTr="00C716C2">
        <w:trPr>
          <w:trHeight w:val="454"/>
        </w:trPr>
        <w:tc>
          <w:tcPr>
            <w:tcW w:w="154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  <w:t>客户名称</w:t>
            </w:r>
          </w:p>
        </w:tc>
        <w:tc>
          <w:tcPr>
            <w:tcW w:w="2073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8"/>
              </w:rPr>
              <w:t>统一社会信用代码</w:t>
            </w:r>
          </w:p>
        </w:tc>
        <w:tc>
          <w:tcPr>
            <w:tcW w:w="129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  <w:t>合同金额</w:t>
            </w:r>
          </w:p>
        </w:tc>
        <w:tc>
          <w:tcPr>
            <w:tcW w:w="1421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  <w:t>拖欠账期</w:t>
            </w:r>
          </w:p>
        </w:tc>
        <w:tc>
          <w:tcPr>
            <w:tcW w:w="1423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  <w:t>拖欠理由</w:t>
            </w:r>
          </w:p>
        </w:tc>
        <w:tc>
          <w:tcPr>
            <w:tcW w:w="1445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  <w:t>联系方式</w:t>
            </w:r>
          </w:p>
        </w:tc>
      </w:tr>
      <w:tr w:rsidR="001C02D5" w:rsidTr="00C716C2">
        <w:trPr>
          <w:trHeight w:val="454"/>
        </w:trPr>
        <w:tc>
          <w:tcPr>
            <w:tcW w:w="154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</w:tr>
      <w:tr w:rsidR="001C02D5" w:rsidTr="00C716C2">
        <w:trPr>
          <w:trHeight w:val="454"/>
        </w:trPr>
        <w:tc>
          <w:tcPr>
            <w:tcW w:w="154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</w:tr>
      <w:tr w:rsidR="001C02D5" w:rsidTr="00C716C2">
        <w:trPr>
          <w:trHeight w:val="454"/>
        </w:trPr>
        <w:tc>
          <w:tcPr>
            <w:tcW w:w="154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</w:tr>
      <w:tr w:rsidR="001C02D5" w:rsidTr="00C716C2">
        <w:trPr>
          <w:trHeight w:val="454"/>
        </w:trPr>
        <w:tc>
          <w:tcPr>
            <w:tcW w:w="154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</w:tr>
      <w:tr w:rsidR="001C02D5" w:rsidTr="00C716C2">
        <w:trPr>
          <w:trHeight w:val="454"/>
        </w:trPr>
        <w:tc>
          <w:tcPr>
            <w:tcW w:w="1548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2073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  <w:tc>
          <w:tcPr>
            <w:tcW w:w="1445" w:type="dxa"/>
            <w:vAlign w:val="center"/>
          </w:tcPr>
          <w:p w:rsidR="001C02D5" w:rsidRDefault="001C02D5" w:rsidP="00C716C2">
            <w:pPr>
              <w:spacing w:line="44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kern w:val="44"/>
                <w:szCs w:val="21"/>
              </w:rPr>
            </w:pPr>
          </w:p>
        </w:tc>
      </w:tr>
    </w:tbl>
    <w:p w:rsidR="001C02D5" w:rsidRDefault="001C02D5" w:rsidP="001C02D5">
      <w:pPr>
        <w:spacing w:afterLines="50" w:line="440" w:lineRule="exact"/>
        <w:rPr>
          <w:rFonts w:ascii="仿宋" w:eastAsia="仿宋" w:hAnsi="仿宋" w:cs="仿宋" w:hint="eastAsia"/>
          <w:b/>
          <w:color w:val="000000"/>
          <w:kern w:val="44"/>
          <w:szCs w:val="21"/>
        </w:rPr>
      </w:pPr>
      <w:r>
        <w:rPr>
          <w:rFonts w:ascii="仿宋" w:eastAsia="仿宋" w:hAnsi="仿宋" w:cs="仿宋" w:hint="eastAsia"/>
          <w:b/>
          <w:color w:val="000000"/>
          <w:kern w:val="44"/>
          <w:szCs w:val="21"/>
        </w:rPr>
        <w:t>*以上信息不对外公开，可脱敏后用于会员企业共享，用于防范交易风险。</w:t>
      </w:r>
    </w:p>
    <w:p w:rsidR="001C02D5" w:rsidRDefault="001C02D5" w:rsidP="001C02D5">
      <w:pPr>
        <w:pStyle w:val="3"/>
        <w:spacing w:line="440" w:lineRule="exact"/>
        <w:rPr>
          <w:rFonts w:ascii="黑体" w:eastAsia="黑体" w:hAnsi="黑体" w:cs="黑体" w:hint="eastAsia"/>
          <w:color w:val="000000"/>
          <w:kern w:val="44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44"/>
          <w:sz w:val="36"/>
          <w:szCs w:val="36"/>
        </w:rPr>
        <w:t>四、社会信用记录</w:t>
      </w:r>
    </w:p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1、社会信用记录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74"/>
        <w:gridCol w:w="6242"/>
      </w:tblGrid>
      <w:tr w:rsidR="001C02D5" w:rsidTr="00C716C2">
        <w:trPr>
          <w:trHeight w:val="454"/>
          <w:jc w:val="center"/>
        </w:trPr>
        <w:tc>
          <w:tcPr>
            <w:tcW w:w="2974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项   目</w:t>
            </w:r>
          </w:p>
        </w:tc>
        <w:tc>
          <w:tcPr>
            <w:tcW w:w="6242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内   容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974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工商信用记录（近三年）</w:t>
            </w:r>
          </w:p>
        </w:tc>
        <w:tc>
          <w:tcPr>
            <w:tcW w:w="6242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□重合同守信用企业  □无不良记录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974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海关信用记录（近三年）</w:t>
            </w:r>
          </w:p>
        </w:tc>
        <w:tc>
          <w:tcPr>
            <w:tcW w:w="6242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□A类企业  □B类企业  □无不良记录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974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银行信用记录（近三年）</w:t>
            </w:r>
          </w:p>
        </w:tc>
        <w:tc>
          <w:tcPr>
            <w:tcW w:w="6242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□AAA   □AA   □A     □其他级别： □无不良记录</w:t>
            </w:r>
          </w:p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评级银行：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974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税务信用记录（近三年）</w:t>
            </w:r>
          </w:p>
        </w:tc>
        <w:tc>
          <w:tcPr>
            <w:tcW w:w="6242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□纳税大户   □纳税A级企业   □无不良记录</w:t>
            </w:r>
          </w:p>
        </w:tc>
      </w:tr>
      <w:tr w:rsidR="001C02D5" w:rsidTr="00C716C2">
        <w:trPr>
          <w:trHeight w:val="700"/>
          <w:jc w:val="center"/>
        </w:trPr>
        <w:tc>
          <w:tcPr>
            <w:tcW w:w="2974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高法信用记录（近三年）</w:t>
            </w:r>
          </w:p>
        </w:tc>
        <w:tc>
          <w:tcPr>
            <w:tcW w:w="6242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□有强制执行记录，请说明   </w:t>
            </w:r>
          </w:p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□无不良记录</w:t>
            </w:r>
          </w:p>
        </w:tc>
      </w:tr>
      <w:tr w:rsidR="001C02D5" w:rsidTr="00C716C2">
        <w:trPr>
          <w:trHeight w:val="993"/>
          <w:jc w:val="center"/>
        </w:trPr>
        <w:tc>
          <w:tcPr>
            <w:tcW w:w="2974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产品质量检验检测（近三年）</w:t>
            </w:r>
          </w:p>
        </w:tc>
        <w:tc>
          <w:tcPr>
            <w:tcW w:w="6242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□有专门质量检测，请提供检测报告   </w:t>
            </w:r>
          </w:p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□有供应商提供的报告  </w:t>
            </w:r>
          </w:p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□无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974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承担国家及地方农资储备任务</w:t>
            </w:r>
          </w:p>
        </w:tc>
        <w:tc>
          <w:tcPr>
            <w:tcW w:w="6242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□有，</w:t>
            </w:r>
            <w:r>
              <w:rPr>
                <w:rFonts w:ascii="仿宋" w:eastAsia="仿宋" w:hAnsi="仿宋" w:cs="仿宋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万吨    □无</w:t>
            </w:r>
          </w:p>
        </w:tc>
      </w:tr>
      <w:tr w:rsidR="001C02D5" w:rsidTr="00C716C2">
        <w:trPr>
          <w:trHeight w:val="454"/>
          <w:jc w:val="center"/>
        </w:trPr>
        <w:tc>
          <w:tcPr>
            <w:tcW w:w="2974" w:type="dxa"/>
            <w:vAlign w:val="center"/>
          </w:tcPr>
          <w:p w:rsidR="001C02D5" w:rsidRDefault="001C02D5" w:rsidP="00C716C2">
            <w:pPr>
              <w:spacing w:line="440" w:lineRule="exact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客户满意度</w:t>
            </w:r>
          </w:p>
        </w:tc>
        <w:tc>
          <w:tcPr>
            <w:tcW w:w="6242" w:type="dxa"/>
            <w:vAlign w:val="center"/>
          </w:tcPr>
          <w:p w:rsidR="001C02D5" w:rsidRDefault="001C02D5" w:rsidP="00C716C2">
            <w:pPr>
              <w:spacing w:line="440" w:lineRule="exact"/>
              <w:ind w:firstLineChars="350" w:firstLine="735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%（需提供相关调查报告或问卷）</w:t>
            </w:r>
          </w:p>
        </w:tc>
      </w:tr>
    </w:tbl>
    <w:p w:rsidR="001C02D5" w:rsidRDefault="001C02D5" w:rsidP="001C02D5">
      <w:pPr>
        <w:spacing w:line="440" w:lineRule="exact"/>
        <w:rPr>
          <w:rFonts w:ascii="仿宋" w:eastAsia="仿宋" w:hAnsi="仿宋" w:cs="仿宋" w:hint="eastAsia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注：以上请提供书面证明文件。</w:t>
      </w:r>
    </w:p>
    <w:p w:rsidR="001C02D5" w:rsidRDefault="001C02D5" w:rsidP="001C02D5">
      <w:pPr>
        <w:spacing w:line="440" w:lineRule="exact"/>
        <w:rPr>
          <w:rFonts w:ascii="仿宋" w:eastAsia="仿宋" w:hAnsi="仿宋" w:cs="仿宋" w:hint="eastAsia"/>
          <w:color w:val="000000"/>
          <w:szCs w:val="21"/>
        </w:rPr>
      </w:pPr>
      <w:r>
        <w:rPr>
          <w:rFonts w:ascii="仿宋" w:eastAsia="仿宋" w:hAnsi="仿宋" w:cs="仿宋" w:hint="eastAsia"/>
          <w:color w:val="000000"/>
          <w:szCs w:val="21"/>
        </w:rPr>
        <w:t xml:space="preserve"> </w:t>
      </w:r>
    </w:p>
    <w:bookmarkEnd w:id="7"/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lastRenderedPageBreak/>
        <w:t>2、企业及产品或服务荣誉记录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6"/>
        <w:gridCol w:w="2410"/>
        <w:gridCol w:w="3563"/>
      </w:tblGrid>
      <w:tr w:rsidR="001C02D5" w:rsidTr="00C716C2">
        <w:trPr>
          <w:cantSplit/>
          <w:trHeight w:val="454"/>
          <w:jc w:val="center"/>
        </w:trPr>
        <w:tc>
          <w:tcPr>
            <w:tcW w:w="3236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rightChars="50" w:right="105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时  间</w:t>
            </w:r>
          </w:p>
        </w:tc>
        <w:tc>
          <w:tcPr>
            <w:tcW w:w="3563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颁发单位</w:t>
            </w: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3236" w:type="dxa"/>
            <w:vAlign w:val="center"/>
          </w:tcPr>
          <w:p w:rsidR="001C02D5" w:rsidRDefault="001C02D5" w:rsidP="00C716C2">
            <w:pPr>
              <w:spacing w:line="440" w:lineRule="exact"/>
              <w:ind w:rightChars="50" w:right="105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563" w:type="dxa"/>
            <w:vAlign w:val="center"/>
          </w:tcPr>
          <w:p w:rsidR="001C02D5" w:rsidRDefault="001C02D5" w:rsidP="00C716C2">
            <w:pPr>
              <w:spacing w:line="440" w:lineRule="exact"/>
              <w:ind w:rightChars="50" w:right="10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3236" w:type="dxa"/>
            <w:vAlign w:val="center"/>
          </w:tcPr>
          <w:p w:rsidR="001C02D5" w:rsidRDefault="001C02D5" w:rsidP="00C716C2">
            <w:pPr>
              <w:spacing w:line="440" w:lineRule="exact"/>
              <w:ind w:rightChars="50" w:right="105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563" w:type="dxa"/>
            <w:vAlign w:val="center"/>
          </w:tcPr>
          <w:p w:rsidR="001C02D5" w:rsidRDefault="001C02D5" w:rsidP="00C716C2">
            <w:pPr>
              <w:spacing w:line="440" w:lineRule="exact"/>
              <w:ind w:rightChars="50" w:right="105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  <w:jc w:val="center"/>
        </w:trPr>
        <w:tc>
          <w:tcPr>
            <w:tcW w:w="3236" w:type="dxa"/>
            <w:vAlign w:val="center"/>
          </w:tcPr>
          <w:p w:rsidR="001C02D5" w:rsidRDefault="001C02D5" w:rsidP="00C716C2">
            <w:pPr>
              <w:spacing w:line="440" w:lineRule="exact"/>
              <w:ind w:rightChars="50" w:right="10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3563" w:type="dxa"/>
            <w:vAlign w:val="center"/>
          </w:tcPr>
          <w:p w:rsidR="001C02D5" w:rsidRDefault="001C02D5" w:rsidP="00C716C2">
            <w:pPr>
              <w:spacing w:line="440" w:lineRule="exact"/>
              <w:ind w:rightChars="50" w:right="105"/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p w:rsidR="001C02D5" w:rsidRDefault="001C02D5" w:rsidP="001C02D5">
      <w:pPr>
        <w:spacing w:line="440" w:lineRule="exact"/>
        <w:rPr>
          <w:rFonts w:ascii="仿宋" w:eastAsia="仿宋" w:hAnsi="仿宋" w:cs="仿宋" w:hint="eastAsia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 注：以上请提供书面证明文件。</w:t>
      </w:r>
    </w:p>
    <w:p w:rsidR="001C02D5" w:rsidRDefault="001C02D5" w:rsidP="001C02D5">
      <w:pPr>
        <w:pStyle w:val="30"/>
        <w:spacing w:line="440" w:lineRule="exact"/>
        <w:rPr>
          <w:rFonts w:ascii="仿宋" w:eastAsia="仿宋" w:hAnsi="仿宋" w:cs="仿宋" w:hint="eastAsia"/>
          <w:kern w:val="44"/>
          <w:sz w:val="32"/>
          <w:szCs w:val="32"/>
        </w:rPr>
      </w:pPr>
      <w:r>
        <w:rPr>
          <w:rFonts w:ascii="仿宋" w:eastAsia="仿宋" w:hAnsi="仿宋" w:cs="仿宋" w:hint="eastAsia"/>
          <w:kern w:val="44"/>
          <w:sz w:val="32"/>
          <w:szCs w:val="32"/>
        </w:rPr>
        <w:t>3、社会责任及社会公益事项（捐赠、环境保护、维权、社会救助等）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8"/>
        <w:gridCol w:w="1978"/>
        <w:gridCol w:w="5028"/>
      </w:tblGrid>
      <w:tr w:rsidR="001C02D5" w:rsidTr="00C716C2">
        <w:trPr>
          <w:cantSplit/>
          <w:trHeight w:val="454"/>
        </w:trPr>
        <w:tc>
          <w:tcPr>
            <w:tcW w:w="223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rightChars="50" w:right="105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名  称</w:t>
            </w:r>
          </w:p>
        </w:tc>
        <w:tc>
          <w:tcPr>
            <w:tcW w:w="197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时  间</w:t>
            </w:r>
          </w:p>
        </w:tc>
        <w:tc>
          <w:tcPr>
            <w:tcW w:w="5028" w:type="dxa"/>
            <w:shd w:val="clear" w:color="auto" w:fill="C6D9F0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内  容</w:t>
            </w:r>
          </w:p>
        </w:tc>
      </w:tr>
      <w:tr w:rsidR="001C02D5" w:rsidTr="00C716C2">
        <w:trPr>
          <w:cantSplit/>
          <w:trHeight w:val="454"/>
        </w:trPr>
        <w:tc>
          <w:tcPr>
            <w:tcW w:w="2238" w:type="dxa"/>
            <w:vAlign w:val="center"/>
          </w:tcPr>
          <w:p w:rsidR="001C02D5" w:rsidRDefault="001C02D5" w:rsidP="00C716C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1C02D5" w:rsidRDefault="001C02D5" w:rsidP="00C716C2">
            <w:pPr>
              <w:spacing w:line="440" w:lineRule="exact"/>
              <w:ind w:rightChars="50" w:right="10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</w:trPr>
        <w:tc>
          <w:tcPr>
            <w:tcW w:w="2238" w:type="dxa"/>
            <w:vAlign w:val="center"/>
          </w:tcPr>
          <w:p w:rsidR="001C02D5" w:rsidRDefault="001C02D5" w:rsidP="00C716C2">
            <w:pPr>
              <w:spacing w:line="440" w:lineRule="exact"/>
              <w:ind w:rightChars="50" w:right="105"/>
              <w:jc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1C02D5" w:rsidTr="00C716C2">
        <w:trPr>
          <w:cantSplit/>
          <w:trHeight w:val="454"/>
        </w:trPr>
        <w:tc>
          <w:tcPr>
            <w:tcW w:w="2238" w:type="dxa"/>
            <w:vAlign w:val="center"/>
          </w:tcPr>
          <w:p w:rsidR="001C02D5" w:rsidRDefault="001C02D5" w:rsidP="00C716C2">
            <w:pPr>
              <w:spacing w:line="440" w:lineRule="exact"/>
              <w:ind w:rightChars="50" w:right="10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5028" w:type="dxa"/>
            <w:vAlign w:val="center"/>
          </w:tcPr>
          <w:p w:rsidR="001C02D5" w:rsidRDefault="001C02D5" w:rsidP="00C716C2">
            <w:pPr>
              <w:spacing w:line="440" w:lineRule="exact"/>
              <w:ind w:leftChars="100" w:left="210" w:rightChars="50" w:right="105"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</w:tbl>
    <w:p w:rsidR="001C02D5" w:rsidRDefault="001C02D5" w:rsidP="001C02D5">
      <w:pPr>
        <w:spacing w:line="440" w:lineRule="exact"/>
      </w:pPr>
      <w:r>
        <w:rPr>
          <w:rFonts w:ascii="仿宋" w:eastAsia="仿宋" w:hAnsi="仿宋" w:cs="仿宋" w:hint="eastAsia"/>
          <w:color w:val="000000"/>
        </w:rPr>
        <w:t xml:space="preserve"> 注：以上请提供书面证明文件。</w:t>
      </w:r>
    </w:p>
    <w:p w:rsidR="001C02D5" w:rsidRDefault="001C02D5" w:rsidP="001C02D5">
      <w:pPr>
        <w:spacing w:line="440" w:lineRule="exact"/>
        <w:rPr>
          <w:rFonts w:hint="eastAsia"/>
        </w:rPr>
      </w:pPr>
    </w:p>
    <w:p w:rsidR="001C02D5" w:rsidRDefault="001C02D5" w:rsidP="001C02D5">
      <w:pPr>
        <w:spacing w:line="520" w:lineRule="exact"/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ascii="黑体" w:eastAsia="黑体" w:hAnsi="黑体" w:cs="黑体" w:hint="eastAsia"/>
          <w:b/>
          <w:sz w:val="30"/>
          <w:szCs w:val="30"/>
        </w:rPr>
        <w:t>提示：</w:t>
      </w:r>
      <w:r>
        <w:rPr>
          <w:rFonts w:ascii="楷体" w:eastAsia="楷体" w:hAnsi="楷体" w:cs="楷体" w:hint="eastAsia"/>
          <w:b/>
          <w:sz w:val="30"/>
          <w:szCs w:val="30"/>
        </w:rPr>
        <w:t>为保证评价准确性，请尽量填写完整，对应的荣誉，资质，证明等，请提交相关纸质资料。请将电子版申报书、打印版申报书及相关纸质资料加盖公章一并提交（一式2份）。</w:t>
      </w:r>
    </w:p>
    <w:p w:rsidR="001C02D5" w:rsidRDefault="001C02D5" w:rsidP="001C02D5">
      <w:pPr>
        <w:widowControl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B40821" w:rsidRPr="001C02D5" w:rsidRDefault="00B40821" w:rsidP="001C02D5"/>
    <w:sectPr w:rsidR="00B40821" w:rsidRPr="001C02D5">
      <w:footerReference w:type="default" r:id="rId8"/>
      <w:pgSz w:w="11906" w:h="16838"/>
      <w:pgMar w:top="2098" w:right="1531" w:bottom="1588" w:left="1531" w:header="851" w:footer="1361" w:gutter="0"/>
      <w:pgNumType w:fmt="numberInDash"/>
      <w:cols w:space="720"/>
      <w:docGrid w:type="linesAndChars" w:linePitch="5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38C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3073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AD38C6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C02D5" w:rsidRPr="001C02D5">
                  <w:rPr>
                    <w:rFonts w:hint="default"/>
                    <w:noProof/>
                    <w:lang w:val="en-US" w:eastAsia="zh-CN"/>
                  </w:rPr>
                  <w:t>- 14 -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3836"/>
    <w:multiLevelType w:val="multilevel"/>
    <w:tmpl w:val="2507383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29AACA"/>
    <w:multiLevelType w:val="singleLevel"/>
    <w:tmpl w:val="5F29AACA"/>
    <w:lvl w:ilvl="0">
      <w:start w:val="6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83432"/>
    <w:rsid w:val="00062871"/>
    <w:rsid w:val="00127CF7"/>
    <w:rsid w:val="001C02D5"/>
    <w:rsid w:val="0054678D"/>
    <w:rsid w:val="00670691"/>
    <w:rsid w:val="00AD38C6"/>
    <w:rsid w:val="00B40821"/>
    <w:rsid w:val="00B83432"/>
    <w:rsid w:val="00F0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D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qFormat/>
    <w:rsid w:val="001C02D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7C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7CF7"/>
    <w:rPr>
      <w:sz w:val="18"/>
      <w:szCs w:val="18"/>
    </w:rPr>
  </w:style>
  <w:style w:type="character" w:customStyle="1" w:styleId="3Char">
    <w:name w:val="标题 3 Char"/>
    <w:basedOn w:val="a0"/>
    <w:link w:val="3"/>
    <w:rsid w:val="001C02D5"/>
    <w:rPr>
      <w:rFonts w:ascii="Calibri" w:eastAsia="宋体" w:hAnsi="Calibri" w:cs="Times New Roman"/>
      <w:b/>
      <w:bCs/>
      <w:sz w:val="32"/>
      <w:szCs w:val="32"/>
    </w:rPr>
  </w:style>
  <w:style w:type="character" w:customStyle="1" w:styleId="style1">
    <w:name w:val="style1"/>
    <w:basedOn w:val="a0"/>
    <w:qFormat/>
    <w:rsid w:val="001C02D5"/>
  </w:style>
  <w:style w:type="character" w:customStyle="1" w:styleId="Char0">
    <w:name w:val="页脚 Char"/>
    <w:link w:val="a4"/>
    <w:rsid w:val="001C02D5"/>
    <w:rPr>
      <w:rFonts w:ascii="方正仿宋简体" w:eastAsia="方正仿宋简体" w:hAnsi="方正仿宋简体" w:cs="方正仿宋简体"/>
      <w:sz w:val="18"/>
      <w:szCs w:val="18"/>
    </w:rPr>
  </w:style>
  <w:style w:type="paragraph" w:styleId="a4">
    <w:name w:val="footer"/>
    <w:basedOn w:val="a"/>
    <w:link w:val="Char0"/>
    <w:rsid w:val="001C02D5"/>
    <w:pPr>
      <w:tabs>
        <w:tab w:val="center" w:pos="4153"/>
        <w:tab w:val="right" w:pos="8306"/>
      </w:tabs>
      <w:snapToGrid w:val="0"/>
      <w:jc w:val="left"/>
    </w:pPr>
    <w:rPr>
      <w:rFonts w:ascii="方正仿宋简体" w:eastAsia="方正仿宋简体" w:hAnsi="方正仿宋简体" w:cs="方正仿宋简体" w:hint="eastAsia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1C02D5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2"/>
    <w:qFormat/>
    <w:rsid w:val="001C02D5"/>
    <w:pPr>
      <w:spacing w:line="440" w:lineRule="exact"/>
      <w:ind w:firstLine="574"/>
    </w:pPr>
    <w:rPr>
      <w:rFonts w:ascii="仿宋_GB2312" w:eastAsia="仿宋_GB2312"/>
      <w:sz w:val="28"/>
      <w:szCs w:val="27"/>
    </w:rPr>
  </w:style>
  <w:style w:type="character" w:customStyle="1" w:styleId="Char2">
    <w:name w:val="正文文本缩进 Char"/>
    <w:basedOn w:val="a0"/>
    <w:link w:val="a5"/>
    <w:rsid w:val="001C02D5"/>
    <w:rPr>
      <w:rFonts w:ascii="仿宋_GB2312" w:eastAsia="仿宋_GB2312" w:hAnsi="Calibri" w:cs="Times New Roman"/>
      <w:sz w:val="28"/>
      <w:szCs w:val="27"/>
    </w:rPr>
  </w:style>
  <w:style w:type="paragraph" w:styleId="a6">
    <w:name w:val="List Paragraph"/>
    <w:basedOn w:val="a"/>
    <w:uiPriority w:val="34"/>
    <w:qFormat/>
    <w:rsid w:val="001C02D5"/>
    <w:pPr>
      <w:ind w:firstLineChars="200" w:firstLine="420"/>
    </w:pPr>
    <w:rPr>
      <w:rFonts w:ascii="Times New Roman" w:hAnsi="Times New Roman"/>
    </w:rPr>
  </w:style>
  <w:style w:type="paragraph" w:customStyle="1" w:styleId="30">
    <w:name w:val="标题3"/>
    <w:basedOn w:val="3"/>
    <w:rsid w:val="001C02D5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14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2018-07-04T02:27:00Z</dcterms:created>
  <dcterms:modified xsi:type="dcterms:W3CDTF">2018-08-16T05:59:00Z</dcterms:modified>
</cp:coreProperties>
</file>